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line id="_x0000_s1026" style="position:absolute;left:0;text-align:left;z-index:-251658240;mso-position-horizontal-relative:page;mso-position-vertical-relative:page" from="48.8pt,67.65pt" to="48.8pt,158.15pt" o:allowincell="f" strokecolor="none" strokeweight=".48pt">
            <w10:wrap anchorx="page" anchory="page"/>
          </v:line>
        </w:pict>
      </w:r>
      <w:r>
        <w:rPr>
          <w:noProof/>
        </w:rPr>
        <w:pict>
          <v:line id="_x0000_s1027" style="position:absolute;left:0;text-align:left;z-index:-251657216;mso-position-horizontal-relative:page;mso-position-vertical-relative:page" from="578pt,67.65pt" to="578pt,158.15pt" o:allowincell="f" strokecolor="none" strokeweight=".48pt">
            <w10:wrap anchorx="page" anchory="page"/>
          </v:line>
        </w:pict>
      </w:r>
      <w:r>
        <w:rPr>
          <w:noProof/>
        </w:rPr>
        <w:pict>
          <v:line id="_x0000_s1028" style="position:absolute;left:0;text-align:left;z-index:-251656192;mso-position-horizontal-relative:page;mso-position-vertical-relative:page" from="48.6pt,67.9pt" to="578.25pt,67.9pt" o:allowincell="f" strokecolor="none" strokeweight=".16931mm">
            <w10:wrap anchorx="page" anchory="page"/>
          </v:line>
        </w:pict>
      </w:r>
      <w:r>
        <w:rPr>
          <w:noProof/>
        </w:rPr>
        <w:pict>
          <v:line id="_x0000_s1029" style="position:absolute;left:0;text-align:left;z-index:-251655168;mso-position-horizontal-relative:page;mso-position-vertical-relative:page" from="577.2pt,68.6pt" to="577.2pt,158.15pt" o:allowincell="f" strokecolor="none" strokeweight=".16931mm">
            <w10:wrap anchorx="page" anchory="page"/>
          </v:line>
        </w:pict>
      </w:r>
      <w:r>
        <w:rPr>
          <w:noProof/>
        </w:rPr>
        <w:pict>
          <v:line id="_x0000_s1030" style="position:absolute;left:0;text-align:left;z-index:-251654144;mso-position-horizontal-relative:page;mso-position-vertical-relative:page" from="49.4pt,68.8pt" to="577.4pt,68.8pt" o:allowincell="f" strokecolor="none" strokeweight=".127mm">
            <w10:wrap anchorx="page" anchory="page"/>
          </v:line>
        </w:pict>
      </w:r>
      <w:r>
        <w:rPr>
          <w:noProof/>
        </w:rPr>
        <w:pict>
          <v:line id="_x0000_s1031" style="position:absolute;left:0;text-align:left;z-index:-251653120;mso-position-horizontal-relative:page;mso-position-vertical-relative:page" from="49.65pt,68.6pt" to="49.65pt,158.15pt" o:allowincell="f" strokecolor="none" strokeweight=".16931mm">
            <w10:wrap anchorx="page" anchory="page"/>
          </v:line>
        </w:pict>
      </w:r>
      <w:r>
        <w:rPr>
          <w:rFonts w:ascii="Times New Roman" w:hAnsi="Times New Roman" w:cs="Times New Roman"/>
          <w:b/>
          <w:bCs/>
          <w:i/>
          <w:iCs/>
          <w:color w:val="000000"/>
          <w:sz w:val="19"/>
          <w:szCs w:val="19"/>
        </w:rPr>
        <w:t xml:space="preserve">B.Sc., Chemistry, Iii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19"/>
          <w:szCs w:val="19"/>
        </w:rPr>
        <w:t>Year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19"/>
          <w:szCs w:val="19"/>
        </w:rPr>
        <w:t>,Cbcs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z w:val="19"/>
          <w:szCs w:val="19"/>
        </w:rPr>
        <w:t xml:space="preserve"> Syllabus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2" w:lineRule="auto"/>
        <w:ind w:left="2000" w:right="20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Telangana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State Council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Of</w:t>
      </w:r>
      <w:proofErr w:type="gram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Higher Education, Govt. of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Telangana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B.Sc., CBCS Common Core Syllabi for All Universities in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Telangana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Proposed Scheme for Choice Based Credit System in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35" w:lineRule="auto"/>
        <w:ind w:left="4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B.Sc., Chemistry,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1" w:lineRule="auto"/>
        <w:ind w:left="3260" w:right="1960" w:hanging="13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Generic Elective-I (GE-I) and Generic Elective-II (GE-II) Courses for B.Sc. Non Chemistry/B.A/B.Com Students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2" style="position:absolute;z-index:-251652096" from=".1pt,.4pt" to="530.75pt,.4pt" o:allowincell="f" strokecolor="none" strokeweight=".16931mm"/>
        </w:pict>
      </w:r>
      <w:r>
        <w:rPr>
          <w:noProof/>
        </w:rPr>
        <w:pict>
          <v:line id="_x0000_s1033" style="position:absolute;z-index:-251651072" from="2.15pt,.15pt" to="2.15pt,509.55pt" o:allowincell="f" strokecolor="none" strokeweight=".48pt"/>
        </w:pict>
      </w:r>
      <w:r>
        <w:rPr>
          <w:noProof/>
        </w:rPr>
        <w:pict>
          <v:line id="_x0000_s1034" style="position:absolute;z-index:-251650048" from="1.25pt,.15pt" to="1.25pt,509.55pt" o:allowincell="f" strokecolor="none" strokeweight=".127mm"/>
        </w:pict>
      </w:r>
      <w:r>
        <w:rPr>
          <w:noProof/>
        </w:rPr>
        <w:pict>
          <v:line id="_x0000_s1035" style="position:absolute;z-index:-251649024" from=".35pt,.15pt" to=".35pt,509.55pt" o:allowincell="f" strokecolor="none" strokeweight=".16931mm"/>
        </w:pict>
      </w:r>
      <w:r>
        <w:rPr>
          <w:noProof/>
        </w:rPr>
        <w:pict>
          <v:line id="_x0000_s1036" style="position:absolute;z-index:-251648000" from="530.5pt,.15pt" to="530.5pt,509.55pt" o:allowincell="f" strokecolor="none" strokeweight=".16931mm"/>
        </w:pict>
      </w:r>
      <w:r>
        <w:rPr>
          <w:noProof/>
        </w:rPr>
        <w:pict>
          <v:line id="_x0000_s1037" style="position:absolute;z-index:-251646976" from="529.6pt,.15pt" to="529.6pt,509.55pt" o:allowincell="f" strokecolor="none" strokeweight=".127mm"/>
        </w:pict>
      </w:r>
      <w:r>
        <w:rPr>
          <w:noProof/>
        </w:rPr>
        <w:pict>
          <v:line id="_x0000_s1038" style="position:absolute;z-index:-251645952" from="528.7pt,.15pt" to="528.7pt,509.55pt" o:allowincell="f" strokecolor="none" strokeweight=".48pt"/>
        </w:pic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THIRD YEAR- SEMSTER - V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0"/>
        <w:gridCol w:w="1220"/>
        <w:gridCol w:w="1160"/>
        <w:gridCol w:w="2260"/>
        <w:gridCol w:w="1360"/>
        <w:gridCol w:w="1920"/>
        <w:gridCol w:w="1280"/>
        <w:gridCol w:w="1340"/>
        <w:gridCol w:w="40"/>
        <w:gridCol w:w="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Code</w:t>
            </w:r>
          </w:p>
        </w:tc>
        <w:tc>
          <w:tcPr>
            <w:tcW w:w="34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left="10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Course Title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Course Type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HPW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right="2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Credits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501</w:t>
            </w: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3"/>
                <w:szCs w:val="23"/>
              </w:rPr>
              <w:t>Materials and their Applications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6"/>
                <w:sz w:val="23"/>
                <w:szCs w:val="23"/>
              </w:rPr>
              <w:t>SEC-3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502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ind w:lef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3"/>
                <w:szCs w:val="23"/>
              </w:rPr>
              <w:t>Pharmaceuticals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3"/>
                <w:szCs w:val="23"/>
              </w:rPr>
              <w:t>GE-1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6"/>
                <w:sz w:val="23"/>
                <w:szCs w:val="23"/>
              </w:rPr>
              <w:t>2T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7" w:lineRule="exact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3"/>
                <w:szCs w:val="23"/>
              </w:rPr>
              <w:t>(For B.Sc. Non Chemistry/B.A/B.Com Students)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503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lef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3"/>
                <w:szCs w:val="23"/>
              </w:rPr>
              <w:t>Optional –I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3"/>
                <w:szCs w:val="23"/>
              </w:rPr>
              <w:t>DSC-1E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3T+2P=5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9"/>
                <w:sz w:val="23"/>
                <w:szCs w:val="23"/>
              </w:rPr>
              <w:t>3+1=4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504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lef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3"/>
                <w:szCs w:val="23"/>
              </w:rPr>
              <w:t>Optional – II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3"/>
                <w:szCs w:val="23"/>
              </w:rPr>
              <w:t>DSC-2E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3T+2P=5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right="2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3+1=4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3"/>
                <w:szCs w:val="23"/>
              </w:rPr>
              <w:t>Optional – III Chemistry - V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9" w:lineRule="exact"/>
              <w:ind w:right="1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72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9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505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6"/>
                <w:sz w:val="23"/>
                <w:szCs w:val="23"/>
              </w:rPr>
              <w:t>DSC-3E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9" w:lineRule="exact"/>
              <w:ind w:left="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= 5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9" w:lineRule="exact"/>
              <w:ind w:right="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=4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780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3"/>
                <w:szCs w:val="23"/>
              </w:rPr>
              <w:t>Laboratory Course (Organic Synthesis and TLC)</w:t>
            </w:r>
          </w:p>
        </w:tc>
        <w:tc>
          <w:tcPr>
            <w:tcW w:w="1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78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2P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1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72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506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right="10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3"/>
                <w:szCs w:val="23"/>
              </w:rPr>
              <w:t>Elective-A/B Optional – 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3"/>
                <w:szCs w:val="23"/>
              </w:rPr>
              <w:t>DSC-1E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3T+2P=5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right="2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3+1=4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507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right="9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3"/>
                <w:szCs w:val="23"/>
              </w:rPr>
              <w:t>Elective-A/B Optional – II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3"/>
                <w:szCs w:val="23"/>
              </w:rPr>
              <w:t>DSC-2E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3T+2P=5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right="2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3+1=4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5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BS508A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Elective-A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3"/>
                <w:szCs w:val="23"/>
              </w:rPr>
              <w:t>(Chemistry–VI)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6"/>
                <w:sz w:val="23"/>
                <w:szCs w:val="23"/>
              </w:rPr>
              <w:t>Instrumental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Methods of Analysis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3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BS508B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Elective-B</w:t>
            </w:r>
          </w:p>
        </w:tc>
        <w:tc>
          <w:tcPr>
            <w:tcW w:w="36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3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(Chemistry – VI ) Industrial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DSC-3E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9" w:lineRule="exact"/>
              <w:ind w:right="1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72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Chemistry and Catalysis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= 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3" w:lineRule="exact"/>
              <w:ind w:right="1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= 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3"/>
                <w:szCs w:val="23"/>
              </w:rPr>
              <w:t>Laboratory Course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2" w:lineRule="exact"/>
              <w:ind w:right="1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72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3"/>
                <w:szCs w:val="23"/>
              </w:rPr>
              <w:t>(Experiments in Physical Chemistry-I)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ind w:lef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3"/>
                <w:szCs w:val="23"/>
              </w:rPr>
              <w:t>Total Credits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4"/>
                <w:sz w:val="19"/>
                <w:szCs w:val="19"/>
              </w:rPr>
              <w:t>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3"/>
                <w:szCs w:val="23"/>
              </w:rPr>
              <w:t>28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SEMSTER - VI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601</w:t>
            </w: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3"/>
                <w:szCs w:val="23"/>
              </w:rPr>
              <w:t>Chemistry of Cosmetics and Food Processing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6"/>
                <w:sz w:val="23"/>
                <w:szCs w:val="23"/>
              </w:rPr>
              <w:t>SEC-4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602</w:t>
            </w: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3"/>
                <w:szCs w:val="23"/>
              </w:rPr>
              <w:t>Materials and Their Applications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5"/>
                <w:sz w:val="23"/>
                <w:szCs w:val="23"/>
              </w:rPr>
              <w:t>GE-2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6"/>
                <w:sz w:val="23"/>
                <w:szCs w:val="23"/>
              </w:rPr>
              <w:t>2T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3"/>
                <w:szCs w:val="23"/>
              </w:rPr>
              <w:t>(For B.Sc. Non Chemistry/B.A/B.Com Students)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603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ind w:lef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3"/>
                <w:szCs w:val="23"/>
              </w:rPr>
              <w:t>Optional – 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DSC-1F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3T+2P=5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9"/>
                <w:sz w:val="23"/>
                <w:szCs w:val="23"/>
              </w:rPr>
              <w:t>3+1=4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604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lef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3"/>
                <w:szCs w:val="23"/>
              </w:rPr>
              <w:t>Optional – II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DSC-2F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3T+2P=5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ind w:right="2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3+1=4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605</w:t>
            </w: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3"/>
                <w:szCs w:val="23"/>
              </w:rPr>
              <w:t>Optional – III Chemistry - VII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9" w:lineRule="exact"/>
              <w:ind w:right="1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72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Laboratory Course (Qualitative and Spectral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3"/>
                <w:szCs w:val="23"/>
              </w:rPr>
              <w:t>DSC-3F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9" w:lineRule="exact"/>
              <w:ind w:left="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= 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9" w:lineRule="exact"/>
              <w:ind w:right="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=4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Analysis of Organic Compounds)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right="7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606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right="10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3"/>
                <w:szCs w:val="23"/>
              </w:rPr>
              <w:t>Elective-A/B Optional – 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DSC-1F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3T+2P=5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6" w:lineRule="exact"/>
              <w:ind w:right="2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3+1=4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ind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607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ind w:right="9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3"/>
                <w:szCs w:val="23"/>
              </w:rPr>
              <w:t>Elective-A/B Optional –</w:t>
            </w:r>
            <w:r>
              <w:rPr>
                <w:rFonts w:ascii="Times New Roman" w:hAnsi="Times New Roman" w:cs="Times New Roman"/>
                <w:color w:val="000000"/>
                <w:w w:val="97"/>
                <w:sz w:val="23"/>
                <w:szCs w:val="23"/>
              </w:rPr>
              <w:t xml:space="preserve"> II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DSC-2F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6"/>
                <w:sz w:val="23"/>
                <w:szCs w:val="23"/>
              </w:rPr>
              <w:t>3T+2P=5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ind w:right="2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3+1=4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ind w:right="1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608A</w:t>
            </w: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Elective-A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(Chemistry – VIII) Medicinal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Chemistry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DSC-3F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3T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1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72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ind w:right="1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BS 608B</w:t>
            </w: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Elective-B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(Chemistry – VIII) Agricultural and</w:t>
            </w:r>
          </w:p>
        </w:tc>
        <w:tc>
          <w:tcPr>
            <w:tcW w:w="1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39" w:lineRule="exact"/>
              <w:ind w:lef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= 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ind w:right="16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= 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Fuel Chemistry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2P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2" w:lineRule="exact"/>
              <w:ind w:right="11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72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2" w:lineRule="exact"/>
              <w:ind w:lef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3"/>
                <w:szCs w:val="23"/>
              </w:rPr>
              <w:t>Laboratory Course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5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3"/>
                <w:szCs w:val="23"/>
              </w:rPr>
              <w:t>(Experiments in Physical Chemistry-II)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5"/>
                <w:sz w:val="23"/>
                <w:szCs w:val="23"/>
              </w:rPr>
              <w:t>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ind w:lef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3"/>
                <w:szCs w:val="23"/>
              </w:rPr>
              <w:t>Total Credits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3"/>
                <w:szCs w:val="23"/>
              </w:rPr>
              <w:t>164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C777FB">
      <w:pPr>
        <w:pStyle w:val="DefaultParagraphFont"/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column">
              <wp:posOffset>6176010</wp:posOffset>
            </wp:positionH>
            <wp:positionV relativeFrom="paragraph">
              <wp:posOffset>-1143000</wp:posOffset>
            </wp:positionV>
            <wp:extent cx="159385" cy="406400"/>
            <wp:effectExtent l="1905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0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0" allowOverlap="1">
            <wp:simplePos x="0" y="0"/>
            <wp:positionH relativeFrom="column">
              <wp:posOffset>5382260</wp:posOffset>
            </wp:positionH>
            <wp:positionV relativeFrom="paragraph">
              <wp:posOffset>-1125855</wp:posOffset>
            </wp:positionV>
            <wp:extent cx="186690" cy="357505"/>
            <wp:effectExtent l="19050" t="0" r="381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35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0" allowOverlap="1">
            <wp:simplePos x="0" y="0"/>
            <wp:positionH relativeFrom="column">
              <wp:posOffset>5382260</wp:posOffset>
            </wp:positionH>
            <wp:positionV relativeFrom="paragraph">
              <wp:posOffset>-4009390</wp:posOffset>
            </wp:positionV>
            <wp:extent cx="186690" cy="359410"/>
            <wp:effectExtent l="19050" t="0" r="381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0" allowOverlap="1">
            <wp:simplePos x="0" y="0"/>
            <wp:positionH relativeFrom="column">
              <wp:posOffset>6176010</wp:posOffset>
            </wp:positionH>
            <wp:positionV relativeFrom="paragraph">
              <wp:posOffset>-4029075</wp:posOffset>
            </wp:positionV>
            <wp:extent cx="159385" cy="407670"/>
            <wp:effectExtent l="1905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07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0" allowOverlap="1">
            <wp:simplePos x="0" y="0"/>
            <wp:positionH relativeFrom="column">
              <wp:posOffset>6176010</wp:posOffset>
            </wp:positionH>
            <wp:positionV relativeFrom="paragraph">
              <wp:posOffset>-5216525</wp:posOffset>
            </wp:positionV>
            <wp:extent cx="215900" cy="415290"/>
            <wp:effectExtent l="1905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415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0" allowOverlap="1">
            <wp:simplePos x="0" y="0"/>
            <wp:positionH relativeFrom="column">
              <wp:posOffset>5382260</wp:posOffset>
            </wp:positionH>
            <wp:positionV relativeFrom="paragraph">
              <wp:posOffset>-5175250</wp:posOffset>
            </wp:positionV>
            <wp:extent cx="118110" cy="374650"/>
            <wp:effectExtent l="1905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374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0" allowOverlap="1">
            <wp:simplePos x="0" y="0"/>
            <wp:positionH relativeFrom="column">
              <wp:posOffset>6176010</wp:posOffset>
            </wp:positionH>
            <wp:positionV relativeFrom="paragraph">
              <wp:posOffset>-2186940</wp:posOffset>
            </wp:positionV>
            <wp:extent cx="215900" cy="417195"/>
            <wp:effectExtent l="1905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417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0" allowOverlap="1">
            <wp:simplePos x="0" y="0"/>
            <wp:positionH relativeFrom="column">
              <wp:posOffset>5382260</wp:posOffset>
            </wp:positionH>
            <wp:positionV relativeFrom="paragraph">
              <wp:posOffset>-2145665</wp:posOffset>
            </wp:positionV>
            <wp:extent cx="118110" cy="375920"/>
            <wp:effectExtent l="1905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37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3"/>
          <w:szCs w:val="33"/>
          <w:vertAlign w:val="superscript"/>
        </w:rPr>
        <w:t>*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Optional III Chemistry,</w:t>
      </w:r>
    </w:p>
    <w:p w:rsidR="00000000" w:rsidRDefault="00FE5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376" w:right="660" w:bottom="1440" w:left="960" w:header="720" w:footer="720" w:gutter="0"/>
          <w:cols w:space="720" w:equalWidth="0">
            <w:col w:w="10620"/>
          </w:cols>
          <w:noEndnote/>
        </w:sect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AECC: Ability Enhancement Compulsory Course: SEC: Skill Enhancement Course; DSC: Discipline Specific Course; GE: Generic Elective</w:t>
      </w:r>
    </w:p>
    <w:p w:rsidR="00000000" w:rsidRDefault="00FE5F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376" w:right="1580" w:bottom="1440" w:left="1860" w:header="720" w:footer="720" w:gutter="0"/>
          <w:cols w:space="720" w:equalWidth="0">
            <w:col w:w="8800"/>
          </w:cols>
          <w:noEndnote/>
        </w:sect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bookmarkStart w:id="1" w:name="page2"/>
      <w:bookmarkEnd w:id="1"/>
      <w:r>
        <w:rPr>
          <w:rFonts w:ascii="Times" w:hAnsi="Times" w:cs="Times"/>
          <w:b/>
          <w:bCs/>
          <w:sz w:val="24"/>
          <w:szCs w:val="24"/>
        </w:rPr>
        <w:lastRenderedPageBreak/>
        <w:t>B.Sc. Chemistry III Year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424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Semester - V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252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Skill Enhancement Course- III (SEC - III) (2 Credits)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tabs>
          <w:tab w:val="left" w:pos="8520"/>
        </w:tabs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Materials and their Applications</w:t>
      </w:r>
      <w:r>
        <w:rPr>
          <w:rFonts w:ascii="Times New Roman" w:hAnsi="Times New Roman" w:cs="Times New Roman"/>
          <w:sz w:val="24"/>
          <w:szCs w:val="24"/>
        </w:rPr>
        <w:tab/>
      </w:r>
      <w:r w:rsidR="00A5694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" w:hAnsi="Times" w:cs="Times"/>
          <w:b/>
          <w:bCs/>
          <w:sz w:val="24"/>
          <w:szCs w:val="24"/>
        </w:rPr>
        <w:t>30 Hrs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tabs>
          <w:tab w:val="left" w:pos="856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Unit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b/>
          <w:bCs/>
          <w:sz w:val="24"/>
          <w:szCs w:val="24"/>
        </w:rPr>
        <w:t xml:space="preserve"> I: Types of Materials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" w:hAnsi="Times" w:cs="Times"/>
          <w:b/>
          <w:bCs/>
          <w:sz w:val="23"/>
          <w:szCs w:val="23"/>
        </w:rPr>
        <w:t>15 Hrs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Introduction: </w:t>
      </w:r>
      <w:r>
        <w:rPr>
          <w:rFonts w:ascii="Times" w:hAnsi="Times" w:cs="Times"/>
          <w:sz w:val="24"/>
          <w:szCs w:val="24"/>
        </w:rPr>
        <w:t xml:space="preserve">Materials and their importance. </w:t>
      </w:r>
      <w:proofErr w:type="gramStart"/>
      <w:r>
        <w:rPr>
          <w:rFonts w:ascii="Times" w:hAnsi="Times" w:cs="Times"/>
          <w:sz w:val="24"/>
          <w:szCs w:val="24"/>
        </w:rPr>
        <w:t>Classification of Materials, Advanced materials</w:t>
      </w:r>
      <w:r>
        <w:rPr>
          <w:rFonts w:ascii="Times" w:hAnsi="Times" w:cs="Times"/>
          <w:b/>
          <w:bCs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>and their need.</w:t>
      </w:r>
      <w:proofErr w:type="gram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Types of Materials</w:t>
      </w:r>
      <w:r>
        <w:rPr>
          <w:rFonts w:ascii="Times" w:hAnsi="Times" w:cs="Times"/>
          <w:b/>
          <w:bCs/>
          <w:sz w:val="24"/>
          <w:szCs w:val="24"/>
        </w:rPr>
        <w:t>:</w:t>
      </w:r>
      <w:r>
        <w:rPr>
          <w:rFonts w:ascii="Times" w:hAnsi="Times" w:cs="Times"/>
          <w:sz w:val="24"/>
          <w:szCs w:val="24"/>
        </w:rPr>
        <w:t xml:space="preserve"> Metals, ceramics, polymers and composites; Na</w:t>
      </w:r>
      <w:r>
        <w:rPr>
          <w:rFonts w:ascii="Times" w:hAnsi="Times" w:cs="Times"/>
          <w:sz w:val="24"/>
          <w:szCs w:val="24"/>
        </w:rPr>
        <w:t>ture of bonding (Type of bond present).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9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Types and applications of metal alloys</w:t>
      </w:r>
      <w:r>
        <w:rPr>
          <w:rFonts w:ascii="Times" w:hAnsi="Times" w:cs="Times"/>
          <w:b/>
          <w:bCs/>
          <w:sz w:val="24"/>
          <w:szCs w:val="24"/>
        </w:rPr>
        <w:t>:</w:t>
      </w:r>
      <w:r>
        <w:rPr>
          <w:rFonts w:ascii="Times" w:hAnsi="Times" w:cs="Times"/>
          <w:sz w:val="24"/>
          <w:szCs w:val="24"/>
        </w:rPr>
        <w:t xml:space="preserve"> Classification- ferrous and non-ferrous alloys. Ferrous alloys -types and their applications. Non-ferrous alloys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Cu, Al, Ti alloys, their applications and super alloys.</w:t>
      </w:r>
    </w:p>
    <w:p w:rsidR="00A56941" w:rsidRPr="00A56941" w:rsidRDefault="00A5694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2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Field Work- Collection of Metal Alloy Samples</w:t>
      </w:r>
    </w:p>
    <w:p w:rsidR="00A56941" w:rsidRPr="00A56941" w:rsidRDefault="00A5694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2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Types and Applications of Ceramics: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Classification of Ceramics based on their application- glasses, clay products, </w:t>
      </w:r>
      <w:proofErr w:type="spellStart"/>
      <w:r>
        <w:rPr>
          <w:rFonts w:ascii="Times" w:hAnsi="Times" w:cs="Times"/>
          <w:sz w:val="24"/>
          <w:szCs w:val="24"/>
        </w:rPr>
        <w:t>refractories</w:t>
      </w:r>
      <w:proofErr w:type="spellEnd"/>
      <w:r>
        <w:rPr>
          <w:rFonts w:ascii="Times" w:hAnsi="Times" w:cs="Times"/>
          <w:sz w:val="24"/>
          <w:szCs w:val="24"/>
        </w:rPr>
        <w:t>, abrasives, cements, and advanced ceramics.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Glasses: </w:t>
      </w:r>
      <w:r>
        <w:rPr>
          <w:rFonts w:ascii="Times" w:hAnsi="Times" w:cs="Times"/>
          <w:sz w:val="24"/>
          <w:szCs w:val="24"/>
        </w:rPr>
        <w:t>Compositions and Character</w:t>
      </w:r>
      <w:r>
        <w:rPr>
          <w:rFonts w:ascii="Times" w:hAnsi="Times" w:cs="Times"/>
          <w:sz w:val="24"/>
          <w:szCs w:val="24"/>
        </w:rPr>
        <w:t>istics of Some of the Common Commercial Glasses;</w:t>
      </w:r>
      <w:r>
        <w:rPr>
          <w:rFonts w:ascii="Times" w:hAnsi="Times" w:cs="Times"/>
          <w:b/>
          <w:bCs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 xml:space="preserve">Properties and applications of glass ceramics </w:t>
      </w:r>
      <w:r>
        <w:rPr>
          <w:rFonts w:ascii="Times" w:hAnsi="Times" w:cs="Times"/>
          <w:b/>
          <w:bCs/>
          <w:sz w:val="24"/>
          <w:szCs w:val="24"/>
        </w:rPr>
        <w:t>-</w:t>
      </w:r>
      <w:r>
        <w:rPr>
          <w:rFonts w:ascii="Times" w:hAnsi="Times" w:cs="Times"/>
          <w:sz w:val="24"/>
          <w:szCs w:val="24"/>
        </w:rPr>
        <w:t xml:space="preserve"> preparation of charts depicting various types of glass and their use.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Clay products: </w:t>
      </w:r>
      <w:r>
        <w:rPr>
          <w:rFonts w:ascii="Times" w:hAnsi="Times" w:cs="Times"/>
          <w:sz w:val="24"/>
          <w:szCs w:val="24"/>
        </w:rPr>
        <w:t>Structural clay products and the white wares.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b/>
          <w:bCs/>
          <w:sz w:val="24"/>
          <w:szCs w:val="24"/>
        </w:rPr>
        <w:t>Refractories</w:t>
      </w:r>
      <w:proofErr w:type="spellEnd"/>
      <w:r>
        <w:rPr>
          <w:rFonts w:ascii="Times" w:hAnsi="Times" w:cs="Times"/>
          <w:b/>
          <w:bCs/>
          <w:sz w:val="24"/>
          <w:szCs w:val="24"/>
        </w:rPr>
        <w:t xml:space="preserve">: </w:t>
      </w:r>
      <w:r>
        <w:rPr>
          <w:rFonts w:ascii="Times" w:hAnsi="Times" w:cs="Times"/>
          <w:sz w:val="24"/>
          <w:szCs w:val="24"/>
        </w:rPr>
        <w:t xml:space="preserve">Compositions </w:t>
      </w:r>
      <w:r>
        <w:rPr>
          <w:rFonts w:ascii="Times" w:hAnsi="Times" w:cs="Times"/>
          <w:sz w:val="24"/>
          <w:szCs w:val="24"/>
        </w:rPr>
        <w:t>of four Common Ceramic Refractory Materials, fireclay, silica, basic</w:t>
      </w:r>
      <w:r>
        <w:rPr>
          <w:rFonts w:ascii="Times" w:hAnsi="Times" w:cs="Times"/>
          <w:b/>
          <w:bCs/>
          <w:sz w:val="24"/>
          <w:szCs w:val="24"/>
        </w:rPr>
        <w:t xml:space="preserve"> </w:t>
      </w:r>
      <w:proofErr w:type="spellStart"/>
      <w:r>
        <w:rPr>
          <w:rFonts w:ascii="Times" w:hAnsi="Times" w:cs="Times"/>
          <w:sz w:val="24"/>
          <w:szCs w:val="24"/>
        </w:rPr>
        <w:t>refractories</w:t>
      </w:r>
      <w:proofErr w:type="spellEnd"/>
      <w:r>
        <w:rPr>
          <w:rFonts w:ascii="Times" w:hAnsi="Times" w:cs="Times"/>
          <w:sz w:val="24"/>
          <w:szCs w:val="24"/>
        </w:rPr>
        <w:t xml:space="preserve"> ex. </w:t>
      </w:r>
      <w:proofErr w:type="spellStart"/>
      <w:r>
        <w:rPr>
          <w:rFonts w:ascii="Times" w:hAnsi="Times" w:cs="Times"/>
          <w:sz w:val="24"/>
          <w:szCs w:val="24"/>
        </w:rPr>
        <w:t>MgO</w:t>
      </w:r>
      <w:proofErr w:type="spellEnd"/>
      <w:r>
        <w:rPr>
          <w:rFonts w:ascii="Times" w:hAnsi="Times" w:cs="Times"/>
          <w:sz w:val="24"/>
          <w:szCs w:val="24"/>
        </w:rPr>
        <w:t xml:space="preserve"> and special </w:t>
      </w:r>
      <w:proofErr w:type="spellStart"/>
      <w:r>
        <w:rPr>
          <w:rFonts w:ascii="Times" w:hAnsi="Times" w:cs="Times"/>
          <w:sz w:val="24"/>
          <w:szCs w:val="24"/>
        </w:rPr>
        <w:t>refractories</w:t>
      </w:r>
      <w:proofErr w:type="spellEnd"/>
      <w:r>
        <w:rPr>
          <w:rFonts w:ascii="Times" w:hAnsi="Times" w:cs="Times"/>
          <w:sz w:val="24"/>
          <w:szCs w:val="24"/>
        </w:rPr>
        <w:t xml:space="preserve"> ex. Alumina and </w:t>
      </w:r>
      <w:proofErr w:type="spellStart"/>
      <w:r>
        <w:rPr>
          <w:rFonts w:ascii="Times" w:hAnsi="Times" w:cs="Times"/>
          <w:sz w:val="24"/>
          <w:szCs w:val="24"/>
        </w:rPr>
        <w:t>Zirconia</w:t>
      </w:r>
      <w:proofErr w:type="spell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Cements: </w:t>
      </w:r>
      <w:r>
        <w:rPr>
          <w:rFonts w:ascii="Times" w:hAnsi="Times" w:cs="Times"/>
          <w:sz w:val="24"/>
          <w:szCs w:val="24"/>
        </w:rPr>
        <w:t>Classification, preparation of cement and the setting process; quick setting cements;</w:t>
      </w:r>
      <w:r>
        <w:rPr>
          <w:rFonts w:ascii="Times" w:hAnsi="Times" w:cs="Times"/>
          <w:b/>
          <w:bCs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>applications.</w:t>
      </w:r>
    </w:p>
    <w:p w:rsidR="00A56941" w:rsidRPr="00A56941" w:rsidRDefault="00A5694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2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Field Work-Visit to industries and collection of samples of materials</w:t>
      </w:r>
    </w:p>
    <w:p w:rsidR="00A56941" w:rsidRPr="00A56941" w:rsidRDefault="00A56941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0" w:lineRule="auto"/>
        <w:ind w:right="300"/>
        <w:rPr>
          <w:rFonts w:ascii="Times" w:hAnsi="Times" w:cs="Times"/>
          <w:b/>
          <w:bCs/>
          <w:sz w:val="1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0" w:lineRule="auto"/>
        <w:ind w:right="30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Unit - II Types of Polymers and Applications 15 Hrs Classification of Polymeric materials based on application: </w:t>
      </w:r>
      <w:r>
        <w:rPr>
          <w:rFonts w:ascii="Times" w:hAnsi="Times" w:cs="Times"/>
          <w:sz w:val="24"/>
          <w:szCs w:val="24"/>
        </w:rPr>
        <w:t>Coatings, adhesives, films, foams examples</w:t>
      </w:r>
    </w:p>
    <w:p w:rsidR="00A56941" w:rsidRPr="00A56941" w:rsidRDefault="00A56941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2" w:lineRule="auto"/>
        <w:jc w:val="both"/>
        <w:rPr>
          <w:rFonts w:ascii="Times" w:hAnsi="Times" w:cs="Times"/>
          <w:b/>
          <w:bCs/>
          <w:sz w:val="1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Polymer Additives: </w:t>
      </w:r>
      <w:r>
        <w:rPr>
          <w:rFonts w:ascii="Times" w:hAnsi="Times" w:cs="Times"/>
          <w:sz w:val="24"/>
          <w:szCs w:val="24"/>
        </w:rPr>
        <w:t>Fillers, P</w:t>
      </w:r>
      <w:r>
        <w:rPr>
          <w:rFonts w:ascii="Times" w:hAnsi="Times" w:cs="Times"/>
          <w:sz w:val="24"/>
          <w:szCs w:val="24"/>
        </w:rPr>
        <w:t>lasticizers, Stabilizers, Colorants, Flame Retardants with examples.</w:t>
      </w:r>
      <w:r>
        <w:rPr>
          <w:rFonts w:ascii="Times" w:hAnsi="Times" w:cs="Times"/>
          <w:b/>
          <w:bCs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b/>
          <w:bCs/>
          <w:sz w:val="24"/>
          <w:szCs w:val="24"/>
        </w:rPr>
        <w:t>Advanced Materials</w:t>
      </w:r>
      <w:r>
        <w:rPr>
          <w:rFonts w:ascii="Times" w:hAnsi="Times" w:cs="Times"/>
          <w:sz w:val="24"/>
          <w:szCs w:val="24"/>
        </w:rPr>
        <w:t>: Types of advanced materials - semiconductors, bio-compatible materials,</w:t>
      </w:r>
      <w:r>
        <w:rPr>
          <w:rFonts w:ascii="Times" w:hAnsi="Times" w:cs="Times"/>
          <w:b/>
          <w:bCs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 xml:space="preserve">smart materials, advanced polymeric materials and </w:t>
      </w:r>
      <w:proofErr w:type="spellStart"/>
      <w:r>
        <w:rPr>
          <w:rFonts w:ascii="Times" w:hAnsi="Times" w:cs="Times"/>
          <w:sz w:val="24"/>
          <w:szCs w:val="24"/>
        </w:rPr>
        <w:t>nano</w:t>
      </w:r>
      <w:proofErr w:type="spellEnd"/>
      <w:r>
        <w:rPr>
          <w:rFonts w:ascii="Times" w:hAnsi="Times" w:cs="Times"/>
          <w:sz w:val="24"/>
          <w:szCs w:val="24"/>
        </w:rPr>
        <w:t>-engineered materials.</w:t>
      </w:r>
      <w:proofErr w:type="gram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2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Biocompatible mat</w:t>
      </w:r>
      <w:r>
        <w:rPr>
          <w:rFonts w:ascii="Times" w:hAnsi="Times" w:cs="Times"/>
          <w:sz w:val="24"/>
          <w:szCs w:val="24"/>
        </w:rPr>
        <w:t>erials</w:t>
      </w:r>
      <w:r>
        <w:rPr>
          <w:rFonts w:ascii="Times" w:hAnsi="Times" w:cs="Times"/>
          <w:b/>
          <w:bCs/>
          <w:sz w:val="24"/>
          <w:szCs w:val="24"/>
        </w:rPr>
        <w:t>:</w:t>
      </w:r>
      <w:r>
        <w:rPr>
          <w:rFonts w:ascii="Times" w:hAnsi="Times" w:cs="Times"/>
          <w:sz w:val="24"/>
          <w:szCs w:val="24"/>
        </w:rPr>
        <w:t xml:space="preserve"> Definition. Materials used as biomaterials and their properties. Metals and alloys used in bone and joint replacement. </w:t>
      </w:r>
      <w:proofErr w:type="gramStart"/>
      <w:r>
        <w:rPr>
          <w:rFonts w:ascii="Times" w:hAnsi="Times" w:cs="Times"/>
          <w:sz w:val="24"/>
          <w:szCs w:val="24"/>
        </w:rPr>
        <w:t xml:space="preserve">Filling and restoration materials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dental cements, dental amalgams, dental adhesives.</w:t>
      </w:r>
      <w:proofErr w:type="gram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Field Work- Visit to Dental Clinics and interaction with Doctors regarding materials used in Dental treatments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Smart materials</w:t>
      </w:r>
      <w:r>
        <w:rPr>
          <w:rFonts w:ascii="Times" w:hAnsi="Times" w:cs="Times"/>
          <w:b/>
          <w:bCs/>
          <w:sz w:val="24"/>
          <w:szCs w:val="24"/>
        </w:rPr>
        <w:t>: S</w:t>
      </w:r>
      <w:r>
        <w:rPr>
          <w:rFonts w:ascii="Times" w:hAnsi="Times" w:cs="Times"/>
          <w:sz w:val="24"/>
          <w:szCs w:val="24"/>
        </w:rPr>
        <w:t>hape memory alloys- definition and examples (Ni-Ti alloys, Cu based alloys), applications.</w:t>
      </w:r>
      <w:bookmarkStart w:id="2" w:name="page3"/>
      <w:bookmarkEnd w:id="2"/>
      <w:r w:rsidR="00A56941">
        <w:rPr>
          <w:rFonts w:ascii="Times" w:hAnsi="Times" w:cs="Times"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>Conducting polymers</w:t>
      </w:r>
      <w:r>
        <w:rPr>
          <w:rFonts w:ascii="Times" w:hAnsi="Times" w:cs="Times"/>
          <w:b/>
          <w:bCs/>
          <w:sz w:val="24"/>
          <w:szCs w:val="24"/>
        </w:rPr>
        <w:t>:</w:t>
      </w:r>
      <w:r>
        <w:rPr>
          <w:rFonts w:ascii="Times" w:hAnsi="Times" w:cs="Times"/>
          <w:sz w:val="24"/>
          <w:szCs w:val="24"/>
        </w:rPr>
        <w:t xml:space="preserve"> - Introduction, Electrically conducting polymers and their uses (</w:t>
      </w:r>
      <w:proofErr w:type="spellStart"/>
      <w:r>
        <w:rPr>
          <w:rFonts w:ascii="Times" w:hAnsi="Times" w:cs="Times"/>
          <w:sz w:val="24"/>
          <w:szCs w:val="24"/>
        </w:rPr>
        <w:t>polyaniline</w:t>
      </w:r>
      <w:proofErr w:type="spellEnd"/>
      <w:r>
        <w:rPr>
          <w:rFonts w:ascii="Times" w:hAnsi="Times" w:cs="Times"/>
          <w:sz w:val="24"/>
          <w:szCs w:val="24"/>
        </w:rPr>
        <w:t xml:space="preserve">, </w:t>
      </w:r>
      <w:proofErr w:type="spellStart"/>
      <w:r>
        <w:rPr>
          <w:rFonts w:ascii="Times" w:hAnsi="Times" w:cs="Times"/>
          <w:sz w:val="24"/>
          <w:szCs w:val="24"/>
        </w:rPr>
        <w:t>polypyrrole</w:t>
      </w:r>
      <w:proofErr w:type="spellEnd"/>
      <w:r>
        <w:rPr>
          <w:rFonts w:ascii="Times" w:hAnsi="Times" w:cs="Times"/>
          <w:sz w:val="24"/>
          <w:szCs w:val="24"/>
        </w:rPr>
        <w:t xml:space="preserve">, </w:t>
      </w:r>
      <w:proofErr w:type="spellStart"/>
      <w:r>
        <w:rPr>
          <w:rFonts w:ascii="Times" w:hAnsi="Times" w:cs="Times"/>
          <w:sz w:val="24"/>
          <w:szCs w:val="24"/>
        </w:rPr>
        <w:t>polyacetylene</w:t>
      </w:r>
      <w:proofErr w:type="spellEnd"/>
      <w:r>
        <w:rPr>
          <w:rFonts w:ascii="Times" w:hAnsi="Times" w:cs="Times"/>
          <w:sz w:val="24"/>
          <w:szCs w:val="24"/>
        </w:rPr>
        <w:t xml:space="preserve"> and </w:t>
      </w:r>
      <w:proofErr w:type="spellStart"/>
      <w:r>
        <w:rPr>
          <w:rFonts w:ascii="Times" w:hAnsi="Times" w:cs="Times"/>
          <w:sz w:val="24"/>
          <w:szCs w:val="24"/>
        </w:rPr>
        <w:t>polythiophene</w:t>
      </w:r>
      <w:proofErr w:type="spellEnd"/>
      <w:r>
        <w:rPr>
          <w:rFonts w:ascii="Times" w:hAnsi="Times" w:cs="Times"/>
          <w:sz w:val="24"/>
          <w:szCs w:val="24"/>
        </w:rPr>
        <w:t>).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A56941" w:rsidRDefault="00A56941">
      <w:pPr>
        <w:pStyle w:val="DefaultParagraphFont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A56941" w:rsidRDefault="00A56941">
      <w:pPr>
        <w:pStyle w:val="DefaultParagraphFont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lastRenderedPageBreak/>
        <w:t>References: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00"/>
        </w:tabs>
        <w:overflowPunct w:val="0"/>
        <w:autoSpaceDE w:val="0"/>
        <w:autoSpaceDN w:val="0"/>
        <w:adjustRightInd w:val="0"/>
        <w:spacing w:after="0" w:line="198" w:lineRule="auto"/>
        <w:ind w:left="240" w:right="180" w:hanging="240"/>
        <w:jc w:val="both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Text book on ‘Materials and their Applications’, First Edition, Authors: Dr </w:t>
      </w:r>
      <w:proofErr w:type="spellStart"/>
      <w:r>
        <w:rPr>
          <w:rFonts w:ascii="Times New Roman" w:hAnsi="Times New Roman" w:cs="Times New Roman"/>
          <w:sz w:val="24"/>
          <w:szCs w:val="24"/>
        </w:rPr>
        <w:t>Mudvath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Ravi, </w:t>
      </w:r>
      <w:proofErr w:type="spellStart"/>
      <w:r>
        <w:rPr>
          <w:rFonts w:ascii="Times New Roman" w:hAnsi="Times New Roman" w:cs="Times New Roman"/>
          <w:sz w:val="24"/>
          <w:szCs w:val="24"/>
        </w:rPr>
        <w:t>Gopu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Srinivas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Putta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Reddy, </w:t>
      </w:r>
      <w:proofErr w:type="spellStart"/>
      <w:r>
        <w:rPr>
          <w:rFonts w:ascii="Times New Roman" w:hAnsi="Times New Roman" w:cs="Times New Roman"/>
          <w:sz w:val="24"/>
          <w:szCs w:val="24"/>
        </w:rPr>
        <w:t>Vuradi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Ravi Kumar, </w:t>
      </w:r>
      <w:proofErr w:type="spellStart"/>
      <w:r>
        <w:rPr>
          <w:rFonts w:ascii="Times New Roman" w:hAnsi="Times New Roman" w:cs="Times New Roman"/>
          <w:sz w:val="24"/>
          <w:szCs w:val="24"/>
        </w:rPr>
        <w:t>Battini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Ushaiah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36" w:lineRule="exact"/>
        <w:rPr>
          <w:rFonts w:ascii="Times" w:hAnsi="Times" w:cs="Times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01" w:lineRule="auto"/>
        <w:ind w:left="240" w:right="180" w:hanging="24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Materials Science and Engineering </w:t>
      </w:r>
      <w:proofErr w:type="gramStart"/>
      <w:r>
        <w:rPr>
          <w:rFonts w:ascii="Times" w:hAnsi="Times" w:cs="Times"/>
          <w:sz w:val="24"/>
          <w:szCs w:val="24"/>
        </w:rPr>
        <w:t>An</w:t>
      </w:r>
      <w:proofErr w:type="gramEnd"/>
      <w:r>
        <w:rPr>
          <w:rFonts w:ascii="Times" w:hAnsi="Times" w:cs="Times"/>
          <w:sz w:val="24"/>
          <w:szCs w:val="24"/>
        </w:rPr>
        <w:t xml:space="preserve"> Introduction by William D. </w:t>
      </w:r>
      <w:proofErr w:type="spellStart"/>
      <w:r>
        <w:rPr>
          <w:rFonts w:ascii="Times" w:hAnsi="Times" w:cs="Times"/>
          <w:sz w:val="24"/>
          <w:szCs w:val="24"/>
        </w:rPr>
        <w:t>Callister</w:t>
      </w:r>
      <w:proofErr w:type="spellEnd"/>
      <w:r>
        <w:rPr>
          <w:rFonts w:ascii="Times" w:hAnsi="Times" w:cs="Times"/>
          <w:sz w:val="24"/>
          <w:szCs w:val="24"/>
        </w:rPr>
        <w:t xml:space="preserve">, Jr. John Wiley &amp; Sons, Inc. </w:t>
      </w:r>
    </w:p>
    <w:p w:rsidR="00000000" w:rsidRDefault="00FE5F3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33" w:lineRule="auto"/>
        <w:ind w:left="240" w:hanging="24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Material Science by </w:t>
      </w:r>
      <w:proofErr w:type="spellStart"/>
      <w:r>
        <w:rPr>
          <w:rFonts w:ascii="Times" w:hAnsi="Times" w:cs="Times"/>
          <w:sz w:val="24"/>
          <w:szCs w:val="24"/>
        </w:rPr>
        <w:t>Kakani</w:t>
      </w:r>
      <w:proofErr w:type="spellEnd"/>
      <w:r>
        <w:rPr>
          <w:rFonts w:ascii="Times" w:hAnsi="Times" w:cs="Times"/>
          <w:sz w:val="24"/>
          <w:szCs w:val="24"/>
        </w:rPr>
        <w:t xml:space="preserve"> and </w:t>
      </w:r>
      <w:proofErr w:type="spellStart"/>
      <w:r>
        <w:rPr>
          <w:rFonts w:ascii="Times" w:hAnsi="Times" w:cs="Times"/>
          <w:sz w:val="24"/>
          <w:szCs w:val="24"/>
        </w:rPr>
        <w:t>Kakani</w:t>
      </w:r>
      <w:proofErr w:type="spellEnd"/>
      <w:r>
        <w:rPr>
          <w:rFonts w:ascii="Times" w:hAnsi="Times" w:cs="Times"/>
          <w:sz w:val="24"/>
          <w:szCs w:val="24"/>
        </w:rPr>
        <w:t xml:space="preserve"> New Age International </w:t>
      </w:r>
      <w:proofErr w:type="spellStart"/>
      <w:r>
        <w:rPr>
          <w:rFonts w:ascii="Times" w:hAnsi="Times" w:cs="Times"/>
          <w:sz w:val="24"/>
          <w:szCs w:val="24"/>
        </w:rPr>
        <w:t>Pvt</w:t>
      </w:r>
      <w:proofErr w:type="spellEnd"/>
      <w:r>
        <w:rPr>
          <w:rFonts w:ascii="Times" w:hAnsi="Times" w:cs="Times"/>
          <w:sz w:val="24"/>
          <w:szCs w:val="24"/>
        </w:rPr>
        <w:t xml:space="preserve"> Ltd, 2004 </w:t>
      </w:r>
    </w:p>
    <w:p w:rsidR="00000000" w:rsidRDefault="00FE5F3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40"/>
        <w:jc w:val="both"/>
        <w:rPr>
          <w:rFonts w:ascii="Times" w:hAnsi="Times" w:cs="Times"/>
          <w:sz w:val="24"/>
          <w:szCs w:val="24"/>
        </w:rPr>
      </w:pPr>
      <w:proofErr w:type="spellStart"/>
      <w:r>
        <w:rPr>
          <w:rFonts w:ascii="Times" w:hAnsi="Times" w:cs="Times"/>
          <w:sz w:val="24"/>
          <w:szCs w:val="24"/>
        </w:rPr>
        <w:t>Sujata</w:t>
      </w:r>
      <w:proofErr w:type="spellEnd"/>
      <w:r>
        <w:rPr>
          <w:rFonts w:ascii="Times" w:hAnsi="Times" w:cs="Times"/>
          <w:sz w:val="24"/>
          <w:szCs w:val="24"/>
        </w:rPr>
        <w:t xml:space="preserve"> V., </w:t>
      </w:r>
      <w:proofErr w:type="spellStart"/>
      <w:r>
        <w:rPr>
          <w:rFonts w:ascii="Times" w:hAnsi="Times" w:cs="Times"/>
          <w:sz w:val="24"/>
          <w:szCs w:val="24"/>
        </w:rPr>
        <w:t>Bhat</w:t>
      </w:r>
      <w:proofErr w:type="spellEnd"/>
      <w:r>
        <w:rPr>
          <w:rFonts w:ascii="Times" w:hAnsi="Times" w:cs="Times"/>
          <w:sz w:val="24"/>
          <w:szCs w:val="24"/>
        </w:rPr>
        <w:t xml:space="preserve">., </w:t>
      </w:r>
      <w:r>
        <w:rPr>
          <w:rFonts w:ascii="Times New Roman" w:hAnsi="Times New Roman" w:cs="Times New Roman"/>
          <w:b/>
          <w:bCs/>
          <w:sz w:val="24"/>
          <w:szCs w:val="24"/>
        </w:rPr>
        <w:t>―</w:t>
      </w:r>
      <w:r>
        <w:rPr>
          <w:rFonts w:ascii="Times" w:hAnsi="Times" w:cs="Times"/>
          <w:sz w:val="24"/>
          <w:szCs w:val="24"/>
        </w:rPr>
        <w:t>Biomaterials</w:t>
      </w:r>
      <w:r>
        <w:rPr>
          <w:rFonts w:ascii="Times New Roman" w:hAnsi="Times New Roman" w:cs="Times New Roman"/>
          <w:b/>
          <w:bCs/>
          <w:sz w:val="24"/>
          <w:szCs w:val="24"/>
        </w:rPr>
        <w:t>‖</w:t>
      </w:r>
      <w:r>
        <w:rPr>
          <w:rFonts w:ascii="Times" w:hAnsi="Times" w:cs="Times"/>
          <w:sz w:val="24"/>
          <w:szCs w:val="24"/>
        </w:rPr>
        <w:t xml:space="preserve">, </w:t>
      </w:r>
      <w:proofErr w:type="spellStart"/>
      <w:r>
        <w:rPr>
          <w:rFonts w:ascii="Times" w:hAnsi="Times" w:cs="Times"/>
          <w:sz w:val="24"/>
          <w:szCs w:val="24"/>
        </w:rPr>
        <w:t>Narosa</w:t>
      </w:r>
      <w:proofErr w:type="spellEnd"/>
      <w:r>
        <w:rPr>
          <w:rFonts w:ascii="Times" w:hAnsi="Times" w:cs="Times"/>
          <w:sz w:val="24"/>
          <w:szCs w:val="24"/>
        </w:rPr>
        <w:t xml:space="preserve"> Publication House, New Delhi, 2002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70" w:lineRule="exact"/>
        <w:rPr>
          <w:rFonts w:ascii="Times" w:hAnsi="Times" w:cs="Times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238"/>
        </w:tabs>
        <w:overflowPunct w:val="0"/>
        <w:autoSpaceDE w:val="0"/>
        <w:autoSpaceDN w:val="0"/>
        <w:adjustRightInd w:val="0"/>
        <w:spacing w:after="0" w:line="210" w:lineRule="auto"/>
        <w:ind w:left="240" w:right="540" w:hanging="24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M. V. Gandhi and B. S. Thompson, </w:t>
      </w:r>
      <w:r>
        <w:rPr>
          <w:rFonts w:ascii="Times New Roman" w:hAnsi="Times New Roman" w:cs="Times New Roman"/>
          <w:b/>
          <w:bCs/>
          <w:sz w:val="24"/>
          <w:szCs w:val="24"/>
        </w:rPr>
        <w:t>―</w:t>
      </w:r>
      <w:r>
        <w:rPr>
          <w:rFonts w:ascii="Times" w:hAnsi="Times" w:cs="Times"/>
          <w:sz w:val="24"/>
          <w:szCs w:val="24"/>
        </w:rPr>
        <w:t>Smart Materials and Structures</w:t>
      </w:r>
      <w:r>
        <w:rPr>
          <w:rFonts w:ascii="Times New Roman" w:hAnsi="Times New Roman" w:cs="Times New Roman"/>
          <w:b/>
          <w:bCs/>
          <w:sz w:val="24"/>
          <w:szCs w:val="24"/>
        </w:rPr>
        <w:t>‖</w:t>
      </w:r>
      <w:r>
        <w:rPr>
          <w:rFonts w:ascii="Times" w:hAnsi="Times" w:cs="Times"/>
          <w:sz w:val="24"/>
          <w:szCs w:val="24"/>
        </w:rPr>
        <w:t>, Chapman and Hall, London, Fi</w:t>
      </w:r>
      <w:r>
        <w:rPr>
          <w:rFonts w:ascii="Times" w:hAnsi="Times" w:cs="Times"/>
          <w:sz w:val="24"/>
          <w:szCs w:val="24"/>
        </w:rPr>
        <w:t xml:space="preserve">rst Edition, 1992.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59" w:lineRule="exact"/>
        <w:rPr>
          <w:rFonts w:ascii="Times" w:hAnsi="Times" w:cs="Times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23" w:lineRule="auto"/>
        <w:ind w:left="240" w:right="1040" w:hanging="240"/>
        <w:jc w:val="both"/>
        <w:rPr>
          <w:rFonts w:ascii="Times" w:hAnsi="Times" w:cs="Times"/>
          <w:sz w:val="24"/>
          <w:szCs w:val="24"/>
        </w:rPr>
      </w:pPr>
      <w:proofErr w:type="spellStart"/>
      <w:r>
        <w:rPr>
          <w:rFonts w:ascii="Times" w:hAnsi="Times" w:cs="Times"/>
          <w:sz w:val="24"/>
          <w:szCs w:val="24"/>
        </w:rPr>
        <w:t>Duerig</w:t>
      </w:r>
      <w:proofErr w:type="gramStart"/>
      <w:r>
        <w:rPr>
          <w:rFonts w:ascii="Times" w:hAnsi="Times" w:cs="Times"/>
          <w:sz w:val="24"/>
          <w:szCs w:val="24"/>
        </w:rPr>
        <w:t>,T.W</w:t>
      </w:r>
      <w:proofErr w:type="spellEnd"/>
      <w:proofErr w:type="gramEnd"/>
      <w:r>
        <w:rPr>
          <w:rFonts w:ascii="Times" w:hAnsi="Times" w:cs="Times"/>
          <w:sz w:val="24"/>
          <w:szCs w:val="24"/>
        </w:rPr>
        <w:t xml:space="preserve">., Melton, K. N, </w:t>
      </w:r>
      <w:proofErr w:type="spellStart"/>
      <w:r>
        <w:rPr>
          <w:rFonts w:ascii="Times" w:hAnsi="Times" w:cs="Times"/>
          <w:sz w:val="24"/>
          <w:szCs w:val="24"/>
        </w:rPr>
        <w:t>Stockel</w:t>
      </w:r>
      <w:proofErr w:type="spellEnd"/>
      <w:r>
        <w:rPr>
          <w:rFonts w:ascii="Times" w:hAnsi="Times" w:cs="Times"/>
          <w:sz w:val="24"/>
          <w:szCs w:val="24"/>
        </w:rPr>
        <w:t xml:space="preserve">, D. and </w:t>
      </w:r>
      <w:proofErr w:type="spellStart"/>
      <w:r>
        <w:rPr>
          <w:rFonts w:ascii="Times" w:hAnsi="Times" w:cs="Times"/>
          <w:sz w:val="24"/>
          <w:szCs w:val="24"/>
        </w:rPr>
        <w:t>Wayman</w:t>
      </w:r>
      <w:proofErr w:type="spellEnd"/>
      <w:r>
        <w:rPr>
          <w:rFonts w:ascii="Times" w:hAnsi="Times" w:cs="Times"/>
          <w:sz w:val="24"/>
          <w:szCs w:val="24"/>
        </w:rPr>
        <w:t xml:space="preserve">, C.M., </w:t>
      </w:r>
      <w:r>
        <w:rPr>
          <w:rFonts w:ascii="Times New Roman" w:hAnsi="Times New Roman" w:cs="Times New Roman"/>
          <w:b/>
          <w:bCs/>
          <w:sz w:val="24"/>
          <w:szCs w:val="24"/>
        </w:rPr>
        <w:t>―</w:t>
      </w:r>
      <w:r>
        <w:rPr>
          <w:rFonts w:ascii="Times" w:hAnsi="Times" w:cs="Times"/>
          <w:sz w:val="24"/>
          <w:szCs w:val="24"/>
        </w:rPr>
        <w:t xml:space="preserve">Engineering aspects of </w:t>
      </w:r>
      <w:proofErr w:type="spellStart"/>
      <w:r>
        <w:rPr>
          <w:rFonts w:ascii="Times" w:hAnsi="Times" w:cs="Times"/>
          <w:sz w:val="24"/>
          <w:szCs w:val="24"/>
        </w:rPr>
        <w:t>Shapememory</w:t>
      </w:r>
      <w:proofErr w:type="spellEnd"/>
      <w:r>
        <w:rPr>
          <w:rFonts w:ascii="Times" w:hAnsi="Times" w:cs="Times"/>
          <w:sz w:val="24"/>
          <w:szCs w:val="24"/>
        </w:rPr>
        <w:t xml:space="preserve"> Alloys</w:t>
      </w:r>
      <w:r>
        <w:rPr>
          <w:rFonts w:ascii="Times New Roman" w:hAnsi="Times New Roman" w:cs="Times New Roman"/>
          <w:b/>
          <w:bCs/>
          <w:sz w:val="24"/>
          <w:szCs w:val="24"/>
        </w:rPr>
        <w:t>‖</w:t>
      </w:r>
      <w:r>
        <w:rPr>
          <w:rFonts w:ascii="Times" w:hAnsi="Times" w:cs="Times"/>
          <w:sz w:val="24"/>
          <w:szCs w:val="24"/>
        </w:rPr>
        <w:t xml:space="preserve">, Butterworth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Heinemann, 1990.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73" w:lineRule="exact"/>
        <w:rPr>
          <w:rFonts w:ascii="Times" w:hAnsi="Times" w:cs="Times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01" w:lineRule="auto"/>
        <w:ind w:left="240" w:hanging="24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Chandrasekhar, </w:t>
      </w:r>
      <w:proofErr w:type="spellStart"/>
      <w:r>
        <w:rPr>
          <w:rFonts w:ascii="Times" w:hAnsi="Times" w:cs="Times"/>
          <w:sz w:val="24"/>
          <w:szCs w:val="24"/>
        </w:rPr>
        <w:t>Prasanna</w:t>
      </w:r>
      <w:proofErr w:type="spellEnd"/>
      <w:r>
        <w:rPr>
          <w:rFonts w:ascii="Times" w:hAnsi="Times" w:cs="Times"/>
          <w:sz w:val="24"/>
          <w:szCs w:val="24"/>
        </w:rPr>
        <w:t xml:space="preserve"> </w:t>
      </w:r>
      <w:proofErr w:type="spellStart"/>
      <w:r>
        <w:rPr>
          <w:rFonts w:ascii="Times" w:hAnsi="Times" w:cs="Times"/>
          <w:sz w:val="24"/>
          <w:szCs w:val="24"/>
        </w:rPr>
        <w:t>Ashwin-Ushas</w:t>
      </w:r>
      <w:proofErr w:type="spellEnd"/>
      <w:r>
        <w:rPr>
          <w:rFonts w:ascii="Times" w:hAnsi="Times" w:cs="Times"/>
          <w:sz w:val="24"/>
          <w:szCs w:val="24"/>
        </w:rPr>
        <w:t xml:space="preserve"> Conducting Polymers,</w:t>
      </w:r>
      <w:r>
        <w:rPr>
          <w:rFonts w:ascii="Times" w:hAnsi="Times" w:cs="Times"/>
          <w:sz w:val="24"/>
          <w:szCs w:val="24"/>
        </w:rPr>
        <w:t xml:space="preserve"> Fundamentals and Applications </w:t>
      </w:r>
      <w:proofErr w:type="gramStart"/>
      <w:r>
        <w:rPr>
          <w:rFonts w:ascii="Times" w:hAnsi="Times" w:cs="Times"/>
          <w:sz w:val="24"/>
          <w:szCs w:val="24"/>
        </w:rPr>
        <w:t>A</w:t>
      </w:r>
      <w:proofErr w:type="gramEnd"/>
      <w:r>
        <w:rPr>
          <w:rFonts w:ascii="Times" w:hAnsi="Times" w:cs="Times"/>
          <w:sz w:val="24"/>
          <w:szCs w:val="24"/>
        </w:rPr>
        <w:t xml:space="preserve"> Practical Approach Authors: Corp., Inc. </w:t>
      </w:r>
      <w:proofErr w:type="spellStart"/>
      <w:r>
        <w:rPr>
          <w:rFonts w:ascii="Times" w:hAnsi="Times" w:cs="Times"/>
          <w:sz w:val="24"/>
          <w:szCs w:val="24"/>
        </w:rPr>
        <w:t>Kluwer</w:t>
      </w:r>
      <w:proofErr w:type="spellEnd"/>
      <w:r>
        <w:rPr>
          <w:rFonts w:ascii="Times" w:hAnsi="Times" w:cs="Times"/>
          <w:sz w:val="24"/>
          <w:szCs w:val="24"/>
        </w:rPr>
        <w:t xml:space="preserve"> Academic Publishers. Boston.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1360" w:bottom="1440" w:left="1440" w:header="720" w:footer="720" w:gutter="0"/>
          <w:cols w:space="720" w:equalWidth="0">
            <w:col w:w="9440"/>
          </w:cols>
          <w:noEndnote/>
        </w:sect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 w:cs="Times New Roman"/>
          <w:sz w:val="24"/>
          <w:szCs w:val="24"/>
        </w:rPr>
      </w:pPr>
      <w:bookmarkStart w:id="3" w:name="page4"/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Semester V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2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Generic Elective (GE) Course - I (2 Credits)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Generic Elective-I (GE-I) Course for B.Sc. Non Chemistry/B.A/B.Com Students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tabs>
          <w:tab w:val="left" w:pos="8520"/>
        </w:tabs>
        <w:autoSpaceDE w:val="0"/>
        <w:autoSpaceDN w:val="0"/>
        <w:adjustRightInd w:val="0"/>
        <w:spacing w:after="0" w:line="240" w:lineRule="auto"/>
        <w:ind w:left="3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Pharmaceuticals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30Hrs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tabs>
          <w:tab w:val="left" w:pos="844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Unit – I: General Characteristics of Drugs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</w:rPr>
        <w:t>15Hrs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Introduction </w:t>
      </w:r>
      <w:r>
        <w:rPr>
          <w:rFonts w:ascii="Times New Roman" w:hAnsi="Times New Roman" w:cs="Times New Roman"/>
          <w:sz w:val="24"/>
          <w:szCs w:val="24"/>
        </w:rPr>
        <w:t>- Diseases – causes of diseases, Drug – definition and sources.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4" w:lineRule="auto"/>
        <w:ind w:right="-56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ADME of drugs (brief) – Abs</w:t>
      </w:r>
      <w:r>
        <w:rPr>
          <w:rFonts w:ascii="Times New Roman" w:hAnsi="Times New Roman" w:cs="Times New Roman"/>
          <w:sz w:val="24"/>
          <w:szCs w:val="24"/>
        </w:rPr>
        <w:t>orption, distribution, drug action (site of action), metabolism (in liver), elimination (brief).</w:t>
      </w:r>
      <w:proofErr w:type="gramEnd"/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4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4" w:lineRule="auto"/>
        <w:ind w:right="-56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Examples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Zintac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(Ranitidine, antacid) (ii)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Paracetamol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(antipyretic) (iii) Benadryl (Cough syrup).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Characteristics of an ideal drug.</w:t>
      </w:r>
      <w:proofErr w:type="gramEnd"/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4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4" w:lineRule="auto"/>
        <w:ind w:right="-5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Nomenclature of Drugs </w:t>
      </w:r>
      <w:r>
        <w:rPr>
          <w:rFonts w:ascii="Times New Roman" w:hAnsi="Times New Roman" w:cs="Times New Roman"/>
          <w:sz w:val="24"/>
          <w:szCs w:val="24"/>
        </w:rPr>
        <w:t>– chemical name – generic name – trade name. Trade names for the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given generic names –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Aspirin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(ii) </w:t>
      </w:r>
      <w:proofErr w:type="spellStart"/>
      <w:r>
        <w:rPr>
          <w:rFonts w:ascii="Times New Roman" w:hAnsi="Times New Roman" w:cs="Times New Roman"/>
          <w:sz w:val="24"/>
          <w:szCs w:val="24"/>
        </w:rPr>
        <w:t>Amoxycillin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(iii) Ciprofloxacin (iv)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Paracetamol</w:t>
      </w:r>
      <w:proofErr w:type="spellEnd"/>
      <w:proofErr w:type="gramEnd"/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2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right="-5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(v) </w:t>
      </w:r>
      <w:proofErr w:type="spellStart"/>
      <w:r>
        <w:rPr>
          <w:rFonts w:ascii="Times New Roman" w:hAnsi="Times New Roman" w:cs="Times New Roman"/>
          <w:sz w:val="24"/>
          <w:szCs w:val="24"/>
        </w:rPr>
        <w:t>Mebendazole</w:t>
      </w:r>
      <w:proofErr w:type="spellEnd"/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right="-5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Drug formulations</w:t>
      </w:r>
      <w:r>
        <w:rPr>
          <w:rFonts w:ascii="Times New Roman" w:hAnsi="Times New Roman" w:cs="Times New Roman"/>
          <w:sz w:val="24"/>
          <w:szCs w:val="24"/>
        </w:rPr>
        <w:t>: Definition – need for conversion of drug into</w:t>
      </w:r>
      <w:r>
        <w:rPr>
          <w:rFonts w:ascii="Times New Roman" w:hAnsi="Times New Roman" w:cs="Times New Roman"/>
          <w:sz w:val="24"/>
          <w:szCs w:val="24"/>
        </w:rPr>
        <w:t xml:space="preserve"> medicine (drug formulations)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2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6" w:lineRule="auto"/>
        <w:ind w:right="-5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Additives – diluents, binders, lubricants, antioxidants, </w:t>
      </w:r>
      <w:proofErr w:type="spellStart"/>
      <w:r>
        <w:rPr>
          <w:rFonts w:ascii="Times New Roman" w:hAnsi="Times New Roman" w:cs="Times New Roman"/>
          <w:sz w:val="24"/>
          <w:szCs w:val="24"/>
        </w:rPr>
        <w:t>flavourants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sweeteners,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colourants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coating agents. Classification of Drug formulations: oral, </w:t>
      </w:r>
      <w:proofErr w:type="spellStart"/>
      <w:r>
        <w:rPr>
          <w:rFonts w:ascii="Times New Roman" w:hAnsi="Times New Roman" w:cs="Times New Roman"/>
          <w:sz w:val="24"/>
          <w:szCs w:val="24"/>
        </w:rPr>
        <w:t>parenterals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topical dosage forms – advantages and disadvantages.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4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14"/>
        </w:tabs>
        <w:overflowPunct w:val="0"/>
        <w:autoSpaceDE w:val="0"/>
        <w:autoSpaceDN w:val="0"/>
        <w:adjustRightInd w:val="0"/>
        <w:spacing w:after="0" w:line="236" w:lineRule="auto"/>
        <w:ind w:left="0" w:right="-563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Oral Dosage forms</w:t>
      </w:r>
      <w:r>
        <w:rPr>
          <w:rFonts w:ascii="Times New Roman" w:hAnsi="Times New Roman" w:cs="Times New Roman"/>
          <w:sz w:val="24"/>
          <w:szCs w:val="24"/>
        </w:rPr>
        <w:t>: Tablets (Aspirin – analgesic; Ciprofloxacin - antibacterial). Capsules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Amoxycillin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antibiotic; </w:t>
      </w:r>
      <w:proofErr w:type="spellStart"/>
      <w:r>
        <w:rPr>
          <w:rFonts w:ascii="Times New Roman" w:hAnsi="Times New Roman" w:cs="Times New Roman"/>
          <w:sz w:val="24"/>
          <w:szCs w:val="24"/>
        </w:rPr>
        <w:t>Omeprazole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-antacid). Syrups (B-complex syrup; Benadryl- Cough syrup). 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ind w:right="-563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right="-56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Parenterals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(Injection forms):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Propranolol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(antihyperten</w:t>
      </w:r>
      <w:r>
        <w:rPr>
          <w:rFonts w:ascii="Times New Roman" w:hAnsi="Times New Roman" w:cs="Times New Roman"/>
          <w:sz w:val="24"/>
          <w:szCs w:val="24"/>
        </w:rPr>
        <w:t>sive), Heparin (anticoagulant)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0000" w:rsidRDefault="00FE5F3E" w:rsidP="00A56941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right="-563" w:hanging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Topical dosage forms</w:t>
      </w:r>
      <w:r>
        <w:rPr>
          <w:rFonts w:ascii="Times New Roman" w:hAnsi="Times New Roman" w:cs="Times New Roman"/>
          <w:sz w:val="24"/>
          <w:szCs w:val="24"/>
        </w:rPr>
        <w:t>: Creams and Ointments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2" w:lineRule="exact"/>
        <w:ind w:right="-563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407"/>
        </w:tabs>
        <w:overflowPunct w:val="0"/>
        <w:autoSpaceDE w:val="0"/>
        <w:autoSpaceDN w:val="0"/>
        <w:adjustRightInd w:val="0"/>
        <w:spacing w:after="0" w:line="237" w:lineRule="auto"/>
        <w:ind w:left="0" w:right="-563"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Antiallergic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Aclometasone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Aclovate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Betamethasone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valerate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2%) Multiple purposes,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(v)Anti-itching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Doxepin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Zonalon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Antifungal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Miconozole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Dactarin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Neomicol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Ketoconazole</w:t>
      </w:r>
      <w:proofErr w:type="spellEnd"/>
      <w:r>
        <w:rPr>
          <w:rFonts w:ascii="Times New Roman" w:hAnsi="Times New Roman" w:cs="Times New Roman"/>
          <w:sz w:val="24"/>
          <w:szCs w:val="24"/>
        </w:rPr>
        <w:t>, (</w:t>
      </w:r>
      <w:proofErr w:type="spellStart"/>
      <w:r>
        <w:rPr>
          <w:rFonts w:ascii="Times New Roman" w:hAnsi="Times New Roman" w:cs="Times New Roman"/>
          <w:sz w:val="24"/>
          <w:szCs w:val="24"/>
        </w:rPr>
        <w:t>Nizoral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Cream), </w:t>
      </w:r>
      <w:proofErr w:type="spellStart"/>
      <w:r>
        <w:rPr>
          <w:rFonts w:ascii="Times New Roman" w:hAnsi="Times New Roman" w:cs="Times New Roman"/>
          <w:sz w:val="24"/>
          <w:szCs w:val="24"/>
        </w:rPr>
        <w:t>Fluconazole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Anesthetic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Lidocaine</w:t>
      </w:r>
      <w:proofErr w:type="spellEnd"/>
      <w:r>
        <w:rPr>
          <w:rFonts w:ascii="Times New Roman" w:hAnsi="Times New Roman" w:cs="Times New Roman"/>
          <w:sz w:val="24"/>
          <w:szCs w:val="24"/>
        </w:rPr>
        <w:t>, (</w:t>
      </w:r>
      <w:proofErr w:type="spellStart"/>
      <w:r>
        <w:rPr>
          <w:rFonts w:ascii="Times New Roman" w:hAnsi="Times New Roman" w:cs="Times New Roman"/>
          <w:sz w:val="24"/>
          <w:szCs w:val="24"/>
        </w:rPr>
        <w:t>Lidocaine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ointment) and </w:t>
      </w:r>
      <w:r>
        <w:rPr>
          <w:rFonts w:ascii="Times New Roman" w:hAnsi="Times New Roman" w:cs="Times New Roman"/>
          <w:b/>
          <w:bCs/>
          <w:sz w:val="24"/>
          <w:szCs w:val="24"/>
        </w:rPr>
        <w:t>Antiseptic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Boro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Plus Cream, For burns -Iodine ointment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56941" w:rsidRPr="00A56941" w:rsidRDefault="00A56941">
      <w:pPr>
        <w:pStyle w:val="DefaultParagraphFont"/>
        <w:widowControl w:val="0"/>
        <w:tabs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24"/>
        </w:rPr>
      </w:pPr>
    </w:p>
    <w:p w:rsidR="00000000" w:rsidRDefault="00FE5F3E">
      <w:pPr>
        <w:pStyle w:val="DefaultParagraphFont"/>
        <w:widowControl w:val="0"/>
        <w:tabs>
          <w:tab w:val="left" w:pos="8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Unit – II: Classification of Drugs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</w:rPr>
        <w:t>15Hrs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6" w:lineRule="auto"/>
        <w:ind w:right="-56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Classification of Drugs based on therapeutic action–Chemotherape</w:t>
      </w:r>
      <w:r>
        <w:rPr>
          <w:rFonts w:ascii="Times New Roman" w:hAnsi="Times New Roman" w:cs="Times New Roman"/>
          <w:sz w:val="24"/>
          <w:szCs w:val="24"/>
        </w:rPr>
        <w:t xml:space="preserve">utic agents, </w:t>
      </w:r>
      <w:proofErr w:type="spellStart"/>
      <w:r>
        <w:rPr>
          <w:rFonts w:ascii="Times New Roman" w:hAnsi="Times New Roman" w:cs="Times New Roman"/>
          <w:sz w:val="24"/>
          <w:szCs w:val="24"/>
        </w:rPr>
        <w:t>Pharmacodynamic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agents and drugs acting on metabolic processes.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brief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explanation for the following)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4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numPr>
          <w:ilvl w:val="0"/>
          <w:numId w:val="3"/>
        </w:numPr>
        <w:tabs>
          <w:tab w:val="clear" w:pos="720"/>
          <w:tab w:val="num" w:pos="391"/>
        </w:tabs>
        <w:overflowPunct w:val="0"/>
        <w:autoSpaceDE w:val="0"/>
        <w:autoSpaceDN w:val="0"/>
        <w:adjustRightInd w:val="0"/>
        <w:spacing w:after="0" w:line="234" w:lineRule="auto"/>
        <w:ind w:left="0" w:right="-563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Chemotherapeutic agents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Antimalarials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Chloroquine</w:t>
      </w:r>
      <w:proofErr w:type="spellEnd"/>
      <w:r>
        <w:rPr>
          <w:rFonts w:ascii="Times New Roman" w:hAnsi="Times New Roman" w:cs="Times New Roman"/>
          <w:sz w:val="24"/>
          <w:szCs w:val="24"/>
        </w:rPr>
        <w:t>; Antibiotic – Amoxicillin;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Antitubercular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drugs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isoniazide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Antiprotozoals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metronidazole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6" w:lineRule="exact"/>
        <w:ind w:right="-563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numPr>
          <w:ilvl w:val="0"/>
          <w:numId w:val="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right="-56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Pharmacodynamic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agents 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7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numPr>
          <w:ilvl w:val="0"/>
          <w:numId w:val="4"/>
        </w:numPr>
        <w:tabs>
          <w:tab w:val="clear" w:pos="720"/>
          <w:tab w:val="num" w:pos="343"/>
        </w:tabs>
        <w:overflowPunct w:val="0"/>
        <w:autoSpaceDE w:val="0"/>
        <w:autoSpaceDN w:val="0"/>
        <w:adjustRightInd w:val="0"/>
        <w:spacing w:after="0" w:line="234" w:lineRule="auto"/>
        <w:ind w:left="0" w:right="-56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Drugs acting on CNS: Diazepam (CNS depressant),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anesthetic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(thiopental sodium), antipyretic and analgesic (</w:t>
      </w:r>
      <w:proofErr w:type="spellStart"/>
      <w:r>
        <w:rPr>
          <w:rFonts w:ascii="Times New Roman" w:hAnsi="Times New Roman" w:cs="Times New Roman"/>
          <w:sz w:val="24"/>
          <w:szCs w:val="24"/>
        </w:rPr>
        <w:t>Iburofen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numPr>
          <w:ilvl w:val="0"/>
          <w:numId w:val="4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right="-563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Drugs acting on PNS : local anaesthetics (</w:t>
      </w:r>
      <w:proofErr w:type="spellStart"/>
      <w:r>
        <w:rPr>
          <w:rFonts w:ascii="Times New Roman" w:hAnsi="Times New Roman" w:cs="Times New Roman"/>
          <w:sz w:val="24"/>
          <w:szCs w:val="24"/>
        </w:rPr>
        <w:t>Benzocaine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2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numPr>
          <w:ilvl w:val="0"/>
          <w:numId w:val="4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4" w:lineRule="auto"/>
        <w:ind w:left="0" w:right="-56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Drugs acting on cardiovascular system :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Metoprolol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(antihypertensive agents), </w:t>
      </w:r>
      <w:proofErr w:type="spellStart"/>
      <w:r>
        <w:rPr>
          <w:rFonts w:ascii="Times New Roman" w:hAnsi="Times New Roman" w:cs="Times New Roman"/>
          <w:sz w:val="24"/>
          <w:szCs w:val="24"/>
        </w:rPr>
        <w:t>Nefidipine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antianginal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antihypertensive agent ) 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numPr>
          <w:ilvl w:val="0"/>
          <w:numId w:val="4"/>
        </w:numPr>
        <w:tabs>
          <w:tab w:val="clear" w:pos="720"/>
          <w:tab w:val="num" w:pos="340"/>
        </w:tabs>
        <w:overflowPunct w:val="0"/>
        <w:autoSpaceDE w:val="0"/>
        <w:autoSpaceDN w:val="0"/>
        <w:adjustRightInd w:val="0"/>
        <w:spacing w:after="0" w:line="240" w:lineRule="auto"/>
        <w:ind w:left="340" w:right="-563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Drugs acting on renal system: Diuretics (</w:t>
      </w:r>
      <w:proofErr w:type="spellStart"/>
      <w:r>
        <w:rPr>
          <w:rFonts w:ascii="Times New Roman" w:hAnsi="Times New Roman" w:cs="Times New Roman"/>
          <w:sz w:val="24"/>
          <w:szCs w:val="24"/>
        </w:rPr>
        <w:t>Acetazolamide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5" w:lineRule="exact"/>
        <w:ind w:right="-563"/>
        <w:rPr>
          <w:rFonts w:ascii="Times New Roman" w:hAnsi="Times New Roman" w:cs="Times New Roman"/>
          <w:sz w:val="24"/>
          <w:szCs w:val="24"/>
        </w:rPr>
      </w:pP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right="-5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(iii) Drugs acting on metabolic processes</w:t>
      </w:r>
    </w:p>
    <w:p w:rsid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235" w:lineRule="auto"/>
        <w:ind w:right="-5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Vitamins: Commo</w:t>
      </w:r>
      <w:r>
        <w:rPr>
          <w:rFonts w:ascii="Times New Roman" w:hAnsi="Times New Roman" w:cs="Times New Roman"/>
          <w:sz w:val="24"/>
          <w:szCs w:val="24"/>
        </w:rPr>
        <w:t>n name, source, deficiency, vitamin A, B2, B6, C, D, E and K – remedy</w:t>
      </w:r>
      <w:bookmarkStart w:id="4" w:name="page5"/>
      <w:bookmarkEnd w:id="4"/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235" w:lineRule="auto"/>
        <w:ind w:right="-5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(b) Hormones: Function (brief) - deficiency of hormones (Insulin, Testosterone and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Osterone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Pr="00A56941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A56941">
        <w:rPr>
          <w:rFonts w:ascii="Times New Roman" w:hAnsi="Times New Roman" w:cs="Times New Roman"/>
          <w:b/>
          <w:bCs/>
          <w:color w:val="000000"/>
          <w:sz w:val="20"/>
          <w:szCs w:val="24"/>
        </w:rPr>
        <w:t>References:</w:t>
      </w:r>
    </w:p>
    <w:p w:rsidR="00000000" w:rsidRPr="00A56941" w:rsidRDefault="00FE5F3E">
      <w:pPr>
        <w:pStyle w:val="DefaultParagraphFont"/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0"/>
          <w:szCs w:val="24"/>
        </w:rPr>
      </w:pPr>
    </w:p>
    <w:p w:rsidR="00000000" w:rsidRPr="00A56941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6" w:lineRule="auto"/>
        <w:ind w:left="240" w:right="640" w:hanging="240"/>
        <w:rPr>
          <w:rFonts w:ascii="Times New Roman" w:hAnsi="Times New Roman" w:cs="Times New Roman"/>
          <w:sz w:val="20"/>
          <w:szCs w:val="24"/>
        </w:rPr>
      </w:pPr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1. Drugs by </w:t>
      </w:r>
      <w:proofErr w:type="spellStart"/>
      <w:r w:rsidRPr="00A56941">
        <w:rPr>
          <w:rFonts w:ascii="Times New Roman" w:hAnsi="Times New Roman" w:cs="Times New Roman"/>
          <w:color w:val="000000"/>
          <w:sz w:val="20"/>
          <w:szCs w:val="24"/>
        </w:rPr>
        <w:t>G.L.David</w:t>
      </w:r>
      <w:proofErr w:type="spellEnd"/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  <w:proofErr w:type="spellStart"/>
      <w:r w:rsidRPr="00A56941">
        <w:rPr>
          <w:rFonts w:ascii="Times New Roman" w:hAnsi="Times New Roman" w:cs="Times New Roman"/>
          <w:color w:val="000000"/>
          <w:sz w:val="20"/>
          <w:szCs w:val="24"/>
        </w:rPr>
        <w:t>Krupadanam</w:t>
      </w:r>
      <w:proofErr w:type="spellEnd"/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, </w:t>
      </w:r>
      <w:proofErr w:type="spellStart"/>
      <w:r w:rsidRPr="00A56941">
        <w:rPr>
          <w:rFonts w:ascii="Times New Roman" w:hAnsi="Times New Roman" w:cs="Times New Roman"/>
          <w:color w:val="000000"/>
          <w:sz w:val="20"/>
          <w:szCs w:val="24"/>
        </w:rPr>
        <w:t>D.Vijaya</w:t>
      </w:r>
      <w:proofErr w:type="spellEnd"/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 Prasad, </w:t>
      </w:r>
      <w:proofErr w:type="spellStart"/>
      <w:r w:rsidRPr="00A56941">
        <w:rPr>
          <w:rFonts w:ascii="Times New Roman" w:hAnsi="Times New Roman" w:cs="Times New Roman"/>
          <w:color w:val="000000"/>
          <w:sz w:val="20"/>
          <w:szCs w:val="24"/>
        </w:rPr>
        <w:t>K.Varaprasad</w:t>
      </w:r>
      <w:proofErr w:type="spellEnd"/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  <w:proofErr w:type="spellStart"/>
      <w:r w:rsidRPr="00A56941">
        <w:rPr>
          <w:rFonts w:ascii="Times New Roman" w:hAnsi="Times New Roman" w:cs="Times New Roman"/>
          <w:color w:val="000000"/>
          <w:sz w:val="20"/>
          <w:szCs w:val="24"/>
        </w:rPr>
        <w:t>Rao</w:t>
      </w:r>
      <w:proofErr w:type="spellEnd"/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, </w:t>
      </w:r>
      <w:proofErr w:type="spellStart"/>
      <w:r w:rsidRPr="00A56941">
        <w:rPr>
          <w:rFonts w:ascii="Times New Roman" w:hAnsi="Times New Roman" w:cs="Times New Roman"/>
          <w:color w:val="000000"/>
          <w:sz w:val="20"/>
          <w:szCs w:val="24"/>
        </w:rPr>
        <w:t>K.L.N.Reddy</w:t>
      </w:r>
      <w:proofErr w:type="spellEnd"/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, </w:t>
      </w:r>
      <w:proofErr w:type="spellStart"/>
      <w:r w:rsidRPr="00A56941">
        <w:rPr>
          <w:rFonts w:ascii="Times New Roman" w:hAnsi="Times New Roman" w:cs="Times New Roman"/>
          <w:color w:val="000000"/>
          <w:sz w:val="20"/>
          <w:szCs w:val="24"/>
        </w:rPr>
        <w:t>C.Sudhakar</w:t>
      </w:r>
      <w:r w:rsidRPr="00A56941">
        <w:rPr>
          <w:rFonts w:ascii="Arial" w:hAnsi="Arial" w:cs="Arial"/>
          <w:color w:val="000000"/>
          <w:sz w:val="26"/>
          <w:szCs w:val="30"/>
        </w:rPr>
        <w:t>,</w:t>
      </w:r>
      <w:r w:rsidRPr="00A56941">
        <w:rPr>
          <w:rFonts w:ascii="Times New Roman" w:hAnsi="Times New Roman" w:cs="Times New Roman"/>
          <w:color w:val="000000"/>
          <w:sz w:val="20"/>
          <w:szCs w:val="24"/>
        </w:rPr>
        <w:t>Universities</w:t>
      </w:r>
      <w:proofErr w:type="spellEnd"/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 Press (India) Limited 2007.</w:t>
      </w:r>
    </w:p>
    <w:p w:rsidR="00000000" w:rsidRPr="00A56941" w:rsidRDefault="00FE5F3E">
      <w:pPr>
        <w:pStyle w:val="DefaultParagraphFont"/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0"/>
          <w:szCs w:val="24"/>
        </w:rPr>
      </w:pPr>
    </w:p>
    <w:p w:rsidR="00000000" w:rsidRPr="00A56941" w:rsidRDefault="00FE5F3E">
      <w:pPr>
        <w:pStyle w:val="DefaultParagraphFont"/>
        <w:widowControl w:val="0"/>
        <w:numPr>
          <w:ilvl w:val="0"/>
          <w:numId w:val="5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34" w:lineRule="auto"/>
        <w:ind w:left="280" w:hanging="280"/>
        <w:jc w:val="both"/>
        <w:rPr>
          <w:rFonts w:ascii="Times New Roman" w:hAnsi="Times New Roman" w:cs="Times New Roman"/>
          <w:color w:val="000000"/>
          <w:sz w:val="20"/>
          <w:szCs w:val="24"/>
        </w:rPr>
      </w:pPr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An Introduction to Medicinal Chemistry by Graham L. Patrick, Oxford University Press, New York. 1995 </w:t>
      </w:r>
    </w:p>
    <w:p w:rsidR="00000000" w:rsidRPr="00A56941" w:rsidRDefault="00FE5F3E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color w:val="000000"/>
          <w:sz w:val="20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5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Chemistry </w:t>
      </w:r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text book for B.Sc., Vol. IV published by Telugu Academy, Govt. of </w:t>
      </w:r>
      <w:proofErr w:type="spellStart"/>
      <w:r w:rsidRPr="00A56941">
        <w:rPr>
          <w:rFonts w:ascii="Times New Roman" w:hAnsi="Times New Roman" w:cs="Times New Roman"/>
          <w:color w:val="000000"/>
          <w:sz w:val="20"/>
          <w:szCs w:val="24"/>
        </w:rPr>
        <w:t>Telangana</w:t>
      </w:r>
      <w:proofErr w:type="spellEnd"/>
      <w:r w:rsidRPr="00A56941">
        <w:rPr>
          <w:rFonts w:ascii="Times New Roman" w:hAnsi="Times New Roman" w:cs="Times New Roman"/>
          <w:color w:val="000000"/>
          <w:sz w:val="20"/>
          <w:szCs w:val="24"/>
        </w:rPr>
        <w:t xml:space="preserve">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 w:rsidSect="00A56941">
          <w:pgSz w:w="12240" w:h="15840"/>
          <w:pgMar w:top="1430" w:right="1520" w:bottom="993" w:left="1440" w:header="720" w:footer="720" w:gutter="0"/>
          <w:cols w:space="720" w:equalWidth="0">
            <w:col w:w="9280"/>
          </w:cols>
          <w:noEndnote/>
        </w:sect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060"/>
        <w:rPr>
          <w:rFonts w:ascii="Times New Roman" w:hAnsi="Times New Roman" w:cs="Times New Roman"/>
          <w:sz w:val="24"/>
          <w:szCs w:val="24"/>
        </w:rPr>
      </w:pPr>
      <w:bookmarkStart w:id="5" w:name="page6"/>
      <w:bookmarkEnd w:id="5"/>
      <w:proofErr w:type="spellStart"/>
      <w:r>
        <w:rPr>
          <w:rFonts w:ascii="Times" w:hAnsi="Times" w:cs="Times"/>
          <w:b/>
          <w:bCs/>
          <w:sz w:val="24"/>
          <w:szCs w:val="24"/>
        </w:rPr>
        <w:lastRenderedPageBreak/>
        <w:t>B.Sc</w:t>
      </w:r>
      <w:proofErr w:type="spellEnd"/>
      <w:r>
        <w:rPr>
          <w:rFonts w:ascii="Times" w:hAnsi="Times" w:cs="Times"/>
          <w:b/>
          <w:bCs/>
          <w:sz w:val="24"/>
          <w:szCs w:val="24"/>
        </w:rPr>
        <w:t xml:space="preserve"> III yr CHEMISTRY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272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SEMESTER WISE SYLLABUS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SEMESTER V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94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Paper-V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66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Chemistry - V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840"/>
        <w:gridCol w:w="11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Unit-I ( Inorganic Chemistry)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w w:val="96"/>
                <w:sz w:val="24"/>
                <w:szCs w:val="24"/>
              </w:rPr>
              <w:t>11 h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S5-I-1: Coordination compounds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" w:hAnsi="Times" w:cs="Times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9 h</w:t>
            </w:r>
          </w:p>
        </w:tc>
      </w:tr>
      <w:tr w:rsidR="00000000" w:rsidRPr="00A56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/>
        </w:trPr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6941" w:rsidRPr="00A56941" w:rsidRDefault="00A56941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rPr>
                <w:rFonts w:ascii="Times" w:hAnsi="Times" w:cs="Times"/>
                <w:sz w:val="16"/>
                <w:szCs w:val="24"/>
              </w:rPr>
            </w:pPr>
          </w:p>
          <w:p w:rsidR="00000000" w:rsidRPr="00A56941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rPr>
                <w:rFonts w:ascii="Times New Roman" w:hAnsi="Times New Roman" w:cs="Times New Roman"/>
                <w:szCs w:val="24"/>
              </w:rPr>
            </w:pPr>
            <w:r w:rsidRPr="00A56941">
              <w:rPr>
                <w:rFonts w:ascii="Times" w:hAnsi="Times" w:cs="Times"/>
                <w:szCs w:val="24"/>
              </w:rPr>
              <w:t>Crystal field theory (CFT)- Postulates of CFT, splitting patterns of d-</w:t>
            </w:r>
            <w:proofErr w:type="spellStart"/>
            <w:r w:rsidRPr="00A56941">
              <w:rPr>
                <w:rFonts w:ascii="Times" w:hAnsi="Times" w:cs="Times"/>
                <w:szCs w:val="24"/>
              </w:rPr>
              <w:t>orbitals</w:t>
            </w:r>
            <w:proofErr w:type="spellEnd"/>
            <w:r w:rsidRPr="00A56941">
              <w:rPr>
                <w:rFonts w:ascii="Times" w:hAnsi="Times" w:cs="Times"/>
                <w:szCs w:val="24"/>
              </w:rPr>
              <w:t xml:space="preserve"> in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56941" w:rsidRDefault="00FE5F3E" w:rsidP="00A56941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4" w:lineRule="exact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56941">
              <w:rPr>
                <w:rFonts w:ascii="Times" w:hAnsi="Times" w:cs="Times"/>
                <w:w w:val="95"/>
                <w:szCs w:val="24"/>
              </w:rPr>
              <w:t>ctahedral</w:t>
            </w:r>
            <w:proofErr w:type="spellEnd"/>
            <w:r w:rsidRPr="00A56941">
              <w:rPr>
                <w:rFonts w:ascii="Times" w:hAnsi="Times" w:cs="Times"/>
                <w:w w:val="95"/>
                <w:szCs w:val="24"/>
              </w:rPr>
              <w:t>,</w:t>
            </w:r>
          </w:p>
        </w:tc>
      </w:tr>
    </w:tbl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85" w:lineRule="auto"/>
        <w:ind w:left="60"/>
        <w:rPr>
          <w:rFonts w:ascii="Times New Roman" w:hAnsi="Times New Roman" w:cs="Times New Roman"/>
          <w:szCs w:val="24"/>
        </w:rPr>
      </w:pPr>
      <w:proofErr w:type="gramStart"/>
      <w:r w:rsidRPr="00A56941">
        <w:rPr>
          <w:rFonts w:ascii="Times" w:hAnsi="Times" w:cs="Times"/>
          <w:sz w:val="21"/>
          <w:szCs w:val="23"/>
        </w:rPr>
        <w:t>tetrahedral</w:t>
      </w:r>
      <w:proofErr w:type="gramEnd"/>
      <w:r w:rsidRPr="00A56941">
        <w:rPr>
          <w:rFonts w:ascii="Times" w:hAnsi="Times" w:cs="Times"/>
          <w:sz w:val="21"/>
          <w:szCs w:val="23"/>
        </w:rPr>
        <w:t xml:space="preserve">, square planer with suitable examples. </w:t>
      </w:r>
      <w:proofErr w:type="spellStart"/>
      <w:r w:rsidRPr="00A56941">
        <w:rPr>
          <w:rFonts w:ascii="Times" w:hAnsi="Times" w:cs="Times"/>
          <w:sz w:val="21"/>
          <w:szCs w:val="23"/>
        </w:rPr>
        <w:t>Crystalfield</w:t>
      </w:r>
      <w:proofErr w:type="spellEnd"/>
      <w:r w:rsidRPr="00A56941">
        <w:rPr>
          <w:rFonts w:ascii="Times" w:hAnsi="Times" w:cs="Times"/>
          <w:sz w:val="21"/>
          <w:szCs w:val="23"/>
        </w:rPr>
        <w:t xml:space="preserve"> stabilization energies and its</w:t>
      </w:r>
      <w:r w:rsidR="00A56941" w:rsidRPr="00A56941">
        <w:rPr>
          <w:rFonts w:ascii="Times" w:hAnsi="Times" w:cs="Times"/>
          <w:sz w:val="21"/>
          <w:szCs w:val="23"/>
        </w:rPr>
        <w:t xml:space="preserve"> </w:t>
      </w:r>
      <w:r w:rsidRPr="00A56941">
        <w:rPr>
          <w:rFonts w:ascii="Times" w:hAnsi="Times" w:cs="Times"/>
          <w:sz w:val="20"/>
        </w:rPr>
        <w:t xml:space="preserve">calculations for various </w:t>
      </w:r>
      <w:proofErr w:type="spellStart"/>
      <w:proofErr w:type="gramStart"/>
      <w:r w:rsidRPr="00A56941">
        <w:rPr>
          <w:rFonts w:ascii="Times" w:hAnsi="Times" w:cs="Times"/>
          <w:sz w:val="20"/>
        </w:rPr>
        <w:t>d</w:t>
      </w:r>
      <w:r w:rsidRPr="00A56941">
        <w:rPr>
          <w:rFonts w:ascii="Times" w:hAnsi="Times" w:cs="Times"/>
          <w:sz w:val="36"/>
          <w:szCs w:val="38"/>
          <w:vertAlign w:val="superscript"/>
        </w:rPr>
        <w:t>n</w:t>
      </w:r>
      <w:proofErr w:type="spellEnd"/>
      <w:proofErr w:type="gramEnd"/>
      <w:r w:rsidRPr="00A56941">
        <w:rPr>
          <w:rFonts w:ascii="Times" w:hAnsi="Times" w:cs="Times"/>
          <w:sz w:val="20"/>
        </w:rPr>
        <w:t xml:space="preserve"> configurations in octa</w:t>
      </w:r>
      <w:r w:rsidRPr="00A56941">
        <w:rPr>
          <w:rFonts w:ascii="Times" w:hAnsi="Times" w:cs="Times"/>
          <w:sz w:val="20"/>
        </w:rPr>
        <w:t xml:space="preserve">hedral complexes. </w:t>
      </w:r>
      <w:proofErr w:type="gramStart"/>
      <w:r w:rsidRPr="00A56941">
        <w:rPr>
          <w:rFonts w:ascii="Times" w:hAnsi="Times" w:cs="Times"/>
          <w:sz w:val="20"/>
        </w:rPr>
        <w:t>High Spin Low Spin complexes.</w:t>
      </w:r>
      <w:proofErr w:type="gramEnd"/>
    </w:p>
    <w:p w:rsidR="00000000" w:rsidRPr="00A56941" w:rsidRDefault="00FE5F3E">
      <w:pPr>
        <w:pStyle w:val="DefaultParagraphFont"/>
        <w:widowControl w:val="0"/>
        <w:autoSpaceDE w:val="0"/>
        <w:autoSpaceDN w:val="0"/>
        <w:adjustRightInd w:val="0"/>
        <w:spacing w:after="0" w:line="175" w:lineRule="exact"/>
        <w:rPr>
          <w:rFonts w:ascii="Times New Roman" w:hAnsi="Times New Roman" w:cs="Times New Roman"/>
          <w:szCs w:val="24"/>
        </w:rPr>
      </w:pPr>
    </w:p>
    <w:p w:rsidR="00000000" w:rsidRPr="00A56941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7" w:lineRule="auto"/>
        <w:ind w:left="60"/>
        <w:jc w:val="both"/>
        <w:rPr>
          <w:rFonts w:ascii="Times New Roman" w:hAnsi="Times New Roman" w:cs="Times New Roman"/>
          <w:szCs w:val="24"/>
        </w:rPr>
      </w:pPr>
      <w:r w:rsidRPr="00A56941">
        <w:rPr>
          <w:rFonts w:ascii="Times" w:hAnsi="Times" w:cs="Times"/>
          <w:szCs w:val="24"/>
        </w:rPr>
        <w:t xml:space="preserve">Magnetic properties of transition metal complexes- </w:t>
      </w:r>
      <w:proofErr w:type="spellStart"/>
      <w:r w:rsidRPr="00A56941">
        <w:rPr>
          <w:rFonts w:ascii="Times" w:hAnsi="Times" w:cs="Times"/>
          <w:szCs w:val="24"/>
        </w:rPr>
        <w:t>para</w:t>
      </w:r>
      <w:proofErr w:type="spellEnd"/>
      <w:r w:rsidRPr="00A56941">
        <w:rPr>
          <w:rFonts w:ascii="Times" w:hAnsi="Times" w:cs="Times"/>
          <w:szCs w:val="24"/>
        </w:rPr>
        <w:t xml:space="preserve">, </w:t>
      </w:r>
      <w:proofErr w:type="spellStart"/>
      <w:r w:rsidRPr="00A56941">
        <w:rPr>
          <w:rFonts w:ascii="Times" w:hAnsi="Times" w:cs="Times"/>
          <w:szCs w:val="24"/>
        </w:rPr>
        <w:t>dia</w:t>
      </w:r>
      <w:proofErr w:type="spellEnd"/>
      <w:r w:rsidRPr="00A56941">
        <w:rPr>
          <w:rFonts w:ascii="Times" w:hAnsi="Times" w:cs="Times"/>
          <w:szCs w:val="24"/>
        </w:rPr>
        <w:t xml:space="preserve">, </w:t>
      </w:r>
      <w:proofErr w:type="spellStart"/>
      <w:r w:rsidRPr="00A56941">
        <w:rPr>
          <w:rFonts w:ascii="Times" w:hAnsi="Times" w:cs="Times"/>
          <w:szCs w:val="24"/>
        </w:rPr>
        <w:t>ferro</w:t>
      </w:r>
      <w:proofErr w:type="spellEnd"/>
      <w:r w:rsidRPr="00A56941">
        <w:rPr>
          <w:rFonts w:ascii="Times" w:hAnsi="Times" w:cs="Times"/>
          <w:szCs w:val="24"/>
        </w:rPr>
        <w:t>, anti ferromagnetic properties, determination of magnetic susceptibility (</w:t>
      </w:r>
      <w:proofErr w:type="spellStart"/>
      <w:r w:rsidRPr="00A56941">
        <w:rPr>
          <w:rFonts w:ascii="Times" w:hAnsi="Times" w:cs="Times"/>
          <w:szCs w:val="24"/>
        </w:rPr>
        <w:t>Guoy</w:t>
      </w:r>
      <w:proofErr w:type="spellEnd"/>
      <w:r w:rsidRPr="00A56941">
        <w:rPr>
          <w:rFonts w:ascii="Times" w:hAnsi="Times" w:cs="Times"/>
          <w:szCs w:val="24"/>
        </w:rPr>
        <w:t xml:space="preserve"> method), </w:t>
      </w:r>
      <w:proofErr w:type="gramStart"/>
      <w:r w:rsidRPr="00A56941">
        <w:rPr>
          <w:rFonts w:ascii="Times" w:hAnsi="Times" w:cs="Times"/>
          <w:szCs w:val="24"/>
        </w:rPr>
        <w:t>spin</w:t>
      </w:r>
      <w:proofErr w:type="gramEnd"/>
      <w:r w:rsidRPr="00A56941">
        <w:rPr>
          <w:rFonts w:ascii="Times" w:hAnsi="Times" w:cs="Times"/>
          <w:szCs w:val="24"/>
        </w:rPr>
        <w:t xml:space="preserve"> only formula, calculations of magnetic moments</w:t>
      </w:r>
      <w:r w:rsidRPr="00A56941">
        <w:rPr>
          <w:rFonts w:ascii="Times" w:hAnsi="Times" w:cs="Times"/>
          <w:szCs w:val="24"/>
        </w:rPr>
        <w:t>.</w:t>
      </w:r>
    </w:p>
    <w:p w:rsidR="00000000" w:rsidRPr="00A56941" w:rsidRDefault="00FE5F3E">
      <w:pPr>
        <w:pStyle w:val="DefaultParagraphFont"/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Cs w:val="24"/>
        </w:rPr>
      </w:pPr>
    </w:p>
    <w:p w:rsidR="00000000" w:rsidRPr="00A56941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5" w:lineRule="auto"/>
        <w:ind w:left="60"/>
        <w:jc w:val="both"/>
        <w:rPr>
          <w:rFonts w:ascii="Times New Roman" w:hAnsi="Times New Roman" w:cs="Times New Roman"/>
          <w:szCs w:val="24"/>
        </w:rPr>
      </w:pPr>
      <w:r w:rsidRPr="00A56941">
        <w:rPr>
          <w:rFonts w:ascii="Times" w:hAnsi="Times" w:cs="Times"/>
          <w:szCs w:val="24"/>
        </w:rPr>
        <w:t xml:space="preserve">Electronic spectra of metal complexes </w:t>
      </w:r>
      <w:r w:rsidRPr="00A56941">
        <w:rPr>
          <w:rFonts w:ascii="Times New Roman" w:hAnsi="Times New Roman" w:cs="Times New Roman"/>
          <w:b/>
          <w:bCs/>
          <w:szCs w:val="24"/>
        </w:rPr>
        <w:t>–</w:t>
      </w:r>
      <w:r w:rsidRPr="00A56941">
        <w:rPr>
          <w:rFonts w:ascii="Times" w:hAnsi="Times" w:cs="Times"/>
          <w:szCs w:val="24"/>
        </w:rPr>
        <w:t xml:space="preserve"> colour of </w:t>
      </w:r>
      <w:proofErr w:type="spellStart"/>
      <w:r w:rsidRPr="00A56941">
        <w:rPr>
          <w:rFonts w:ascii="Times" w:hAnsi="Times" w:cs="Times"/>
          <w:szCs w:val="24"/>
        </w:rPr>
        <w:t>transtion</w:t>
      </w:r>
      <w:proofErr w:type="spellEnd"/>
      <w:r w:rsidRPr="00A56941">
        <w:rPr>
          <w:rFonts w:ascii="Times" w:hAnsi="Times" w:cs="Times"/>
          <w:szCs w:val="24"/>
        </w:rPr>
        <w:t xml:space="preserve"> metal aqua complexes</w:t>
      </w:r>
      <w:r w:rsidRPr="00A56941">
        <w:rPr>
          <w:rFonts w:ascii="Times New Roman" w:hAnsi="Times New Roman" w:cs="Times New Roman"/>
          <w:b/>
          <w:bCs/>
          <w:szCs w:val="24"/>
        </w:rPr>
        <w:t>–</w:t>
      </w:r>
      <w:r w:rsidRPr="00A56941">
        <w:rPr>
          <w:rFonts w:ascii="Times" w:hAnsi="Times" w:cs="Times"/>
          <w:szCs w:val="24"/>
        </w:rPr>
        <w:t xml:space="preserve"> d-d </w:t>
      </w:r>
      <w:proofErr w:type="spellStart"/>
      <w:r w:rsidRPr="00A56941">
        <w:rPr>
          <w:rFonts w:ascii="Times" w:hAnsi="Times" w:cs="Times"/>
          <w:szCs w:val="24"/>
        </w:rPr>
        <w:t>transitions.Detection</w:t>
      </w:r>
      <w:proofErr w:type="spellEnd"/>
      <w:r w:rsidRPr="00A56941">
        <w:rPr>
          <w:rFonts w:ascii="Times" w:hAnsi="Times" w:cs="Times"/>
          <w:szCs w:val="24"/>
        </w:rPr>
        <w:t xml:space="preserve"> of complex formation - basic principles of various methods- change in chemical properties, solubility, colour, pH, conductivity, </w:t>
      </w:r>
      <w:proofErr w:type="gramStart"/>
      <w:r w:rsidRPr="00A56941">
        <w:rPr>
          <w:rFonts w:ascii="Times" w:hAnsi="Times" w:cs="Times"/>
          <w:szCs w:val="24"/>
        </w:rPr>
        <w:t>magnetic</w:t>
      </w:r>
      <w:proofErr w:type="gramEnd"/>
      <w:r w:rsidRPr="00A56941">
        <w:rPr>
          <w:rFonts w:ascii="Times" w:hAnsi="Times" w:cs="Times"/>
          <w:szCs w:val="24"/>
        </w:rPr>
        <w:t xml:space="preserve"> suscept</w:t>
      </w:r>
      <w:r w:rsidRPr="00A56941">
        <w:rPr>
          <w:rFonts w:ascii="Times" w:hAnsi="Times" w:cs="Times"/>
          <w:szCs w:val="24"/>
        </w:rPr>
        <w:t>ibility.</w:t>
      </w:r>
    </w:p>
    <w:p w:rsidR="00000000" w:rsidRPr="00A56941" w:rsidRDefault="00FE5F3E">
      <w:pPr>
        <w:pStyle w:val="DefaultParagraphFont"/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 w:cs="Times New Roman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5" w:lineRule="auto"/>
        <w:ind w:left="60"/>
        <w:jc w:val="both"/>
        <w:rPr>
          <w:rFonts w:ascii="Times" w:hAnsi="Times" w:cs="Times"/>
          <w:szCs w:val="24"/>
        </w:rPr>
      </w:pPr>
      <w:r w:rsidRPr="00A56941">
        <w:rPr>
          <w:rFonts w:ascii="Times" w:hAnsi="Times" w:cs="Times"/>
          <w:szCs w:val="24"/>
        </w:rPr>
        <w:t xml:space="preserve">Thermodynamic and kinetic stability of transition of metal </w:t>
      </w:r>
      <w:proofErr w:type="gramStart"/>
      <w:r w:rsidRPr="00A56941">
        <w:rPr>
          <w:rFonts w:ascii="Times" w:hAnsi="Times" w:cs="Times"/>
          <w:szCs w:val="24"/>
        </w:rPr>
        <w:t>complexes .</w:t>
      </w:r>
      <w:proofErr w:type="gramEnd"/>
      <w:r w:rsidRPr="00A56941">
        <w:rPr>
          <w:rFonts w:ascii="Times" w:hAnsi="Times" w:cs="Times"/>
          <w:szCs w:val="24"/>
        </w:rPr>
        <w:t xml:space="preserve"> </w:t>
      </w:r>
      <w:proofErr w:type="gramStart"/>
      <w:r w:rsidRPr="00A56941">
        <w:rPr>
          <w:rFonts w:ascii="Times" w:hAnsi="Times" w:cs="Times"/>
          <w:szCs w:val="24"/>
        </w:rPr>
        <w:t xml:space="preserve">Stability of metal complexes </w:t>
      </w:r>
      <w:r w:rsidRPr="00A56941">
        <w:rPr>
          <w:rFonts w:ascii="Times New Roman" w:hAnsi="Times New Roman" w:cs="Times New Roman"/>
          <w:b/>
          <w:bCs/>
          <w:szCs w:val="24"/>
        </w:rPr>
        <w:t>–</w:t>
      </w:r>
      <w:r w:rsidRPr="00A56941">
        <w:rPr>
          <w:rFonts w:ascii="Times" w:hAnsi="Times" w:cs="Times"/>
          <w:szCs w:val="24"/>
        </w:rPr>
        <w:t xml:space="preserve">stepwise and overall stability constant </w:t>
      </w:r>
      <w:proofErr w:type="spellStart"/>
      <w:r w:rsidRPr="00A56941">
        <w:rPr>
          <w:rFonts w:ascii="Times" w:hAnsi="Times" w:cs="Times"/>
          <w:szCs w:val="24"/>
        </w:rPr>
        <w:t>andf</w:t>
      </w:r>
      <w:proofErr w:type="spellEnd"/>
      <w:r w:rsidRPr="00A56941">
        <w:rPr>
          <w:rFonts w:ascii="Times" w:hAnsi="Times" w:cs="Times"/>
          <w:szCs w:val="24"/>
        </w:rPr>
        <w:t xml:space="preserve"> their </w:t>
      </w:r>
      <w:proofErr w:type="spellStart"/>
      <w:r w:rsidRPr="00A56941">
        <w:rPr>
          <w:rFonts w:ascii="Times" w:hAnsi="Times" w:cs="Times"/>
          <w:szCs w:val="24"/>
        </w:rPr>
        <w:t>relationship.Factors</w:t>
      </w:r>
      <w:proofErr w:type="spellEnd"/>
      <w:r w:rsidRPr="00A56941">
        <w:rPr>
          <w:rFonts w:ascii="Times" w:hAnsi="Times" w:cs="Times"/>
          <w:szCs w:val="24"/>
        </w:rPr>
        <w:t xml:space="preserve"> effecting the stability constants.</w:t>
      </w:r>
      <w:proofErr w:type="gramEnd"/>
      <w:r w:rsidRPr="00A56941">
        <w:rPr>
          <w:rFonts w:ascii="Times" w:hAnsi="Times" w:cs="Times"/>
          <w:szCs w:val="24"/>
        </w:rPr>
        <w:t xml:space="preserve"> </w:t>
      </w:r>
      <w:proofErr w:type="spellStart"/>
      <w:r w:rsidRPr="00A56941">
        <w:rPr>
          <w:rFonts w:ascii="Times" w:hAnsi="Times" w:cs="Times"/>
          <w:szCs w:val="24"/>
        </w:rPr>
        <w:t>Chelate</w:t>
      </w:r>
      <w:proofErr w:type="spellEnd"/>
      <w:r w:rsidRPr="00A56941">
        <w:rPr>
          <w:rFonts w:ascii="Times" w:hAnsi="Times" w:cs="Times"/>
          <w:szCs w:val="24"/>
        </w:rPr>
        <w:t xml:space="preserve"> effect, determination of compo</w:t>
      </w:r>
      <w:r w:rsidRPr="00A56941">
        <w:rPr>
          <w:rFonts w:ascii="Times" w:hAnsi="Times" w:cs="Times"/>
          <w:szCs w:val="24"/>
        </w:rPr>
        <w:t>sition of complex by Job</w:t>
      </w:r>
      <w:r w:rsidRPr="00A56941">
        <w:rPr>
          <w:rFonts w:ascii="Times New Roman" w:hAnsi="Times New Roman" w:cs="Times New Roman"/>
          <w:b/>
          <w:bCs/>
          <w:szCs w:val="24"/>
        </w:rPr>
        <w:t>’</w:t>
      </w:r>
      <w:r w:rsidRPr="00A56941">
        <w:rPr>
          <w:rFonts w:ascii="Times" w:hAnsi="Times" w:cs="Times"/>
          <w:szCs w:val="24"/>
        </w:rPr>
        <w:t>s method and mole ratio method.</w:t>
      </w:r>
    </w:p>
    <w:p w:rsidR="00A56941" w:rsidRPr="00A56941" w:rsidRDefault="00A56941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5" w:lineRule="auto"/>
        <w:ind w:left="60"/>
        <w:jc w:val="both"/>
        <w:rPr>
          <w:rFonts w:ascii="Times New Roman" w:hAnsi="Times New Roman" w:cs="Times New Roman"/>
          <w:sz w:val="6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Applications of coordination compounds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4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Applications of coordination compounds a) in quantitative and qualitative analysis with suitable examples b) in m</w:t>
      </w:r>
      <w:r>
        <w:rPr>
          <w:rFonts w:ascii="Times" w:hAnsi="Times" w:cs="Times"/>
          <w:sz w:val="24"/>
          <w:szCs w:val="24"/>
        </w:rPr>
        <w:t xml:space="preserve">edicine for removal of toxic metal ions and cancer therapy c) in industry as catalysts polymerization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Ziegler Natta catalyst d) water softening.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40"/>
        <w:gridCol w:w="29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6941" w:rsidRPr="00A56941" w:rsidRDefault="00A56941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b/>
                <w:bCs/>
                <w:sz w:val="8"/>
                <w:szCs w:val="24"/>
              </w:rPr>
            </w:pPr>
          </w:p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S5-I-2: </w:t>
            </w:r>
            <w:proofErr w:type="spellStart"/>
            <w:r>
              <w:rPr>
                <w:rFonts w:ascii="Times" w:hAnsi="Times" w:cs="Times"/>
                <w:b/>
                <w:bCs/>
                <w:sz w:val="24"/>
                <w:szCs w:val="24"/>
              </w:rPr>
              <w:t>Boranes</w:t>
            </w:r>
            <w:proofErr w:type="spellEnd"/>
            <w:r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" w:hAnsi="Times" w:cs="Times"/>
                <w:b/>
                <w:bCs/>
                <w:sz w:val="24"/>
                <w:szCs w:val="24"/>
              </w:rPr>
              <w:t>Carboranes</w:t>
            </w:r>
            <w:proofErr w:type="spellEnd"/>
            <w:r>
              <w:rPr>
                <w:rFonts w:ascii="Times" w:hAnsi="Times" w:cs="Times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w w:val="89"/>
                <w:sz w:val="24"/>
                <w:szCs w:val="24"/>
              </w:rPr>
              <w:t>2 h</w:t>
            </w:r>
          </w:p>
        </w:tc>
      </w:tr>
    </w:tbl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" w:hAnsi="Times" w:cs="Times"/>
          <w:sz w:val="24"/>
          <w:szCs w:val="24"/>
        </w:rPr>
        <w:t>Definition of clusters.</w:t>
      </w:r>
      <w:proofErr w:type="gramEnd"/>
      <w:r>
        <w:rPr>
          <w:rFonts w:ascii="Times" w:hAnsi="Times" w:cs="Times"/>
          <w:sz w:val="24"/>
          <w:szCs w:val="24"/>
        </w:rPr>
        <w:t xml:space="preserve"> Structures of </w:t>
      </w:r>
      <w:proofErr w:type="spellStart"/>
      <w:r>
        <w:rPr>
          <w:rFonts w:ascii="Times" w:hAnsi="Times" w:cs="Times"/>
          <w:sz w:val="24"/>
          <w:szCs w:val="24"/>
        </w:rPr>
        <w:t>boranes</w:t>
      </w:r>
      <w:proofErr w:type="spellEnd"/>
      <w:r>
        <w:rPr>
          <w:rFonts w:ascii="Times" w:hAnsi="Times" w:cs="Times"/>
          <w:sz w:val="24"/>
          <w:szCs w:val="24"/>
        </w:rPr>
        <w:t xml:space="preserve"> and </w:t>
      </w:r>
      <w:proofErr w:type="spellStart"/>
      <w:r>
        <w:rPr>
          <w:rFonts w:ascii="Times" w:hAnsi="Times" w:cs="Times"/>
          <w:sz w:val="24"/>
          <w:szCs w:val="24"/>
        </w:rPr>
        <w:t>carboranes</w:t>
      </w:r>
      <w:proofErr w:type="spellEnd"/>
      <w:r>
        <w:rPr>
          <w:rFonts w:ascii="Times" w:hAnsi="Times" w:cs="Times"/>
          <w:sz w:val="24"/>
          <w:szCs w:val="24"/>
        </w:rPr>
        <w:t>- Wade</w:t>
      </w:r>
      <w:r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" w:hAnsi="Times" w:cs="Times"/>
          <w:sz w:val="24"/>
          <w:szCs w:val="24"/>
        </w:rPr>
        <w:t xml:space="preserve">s </w:t>
      </w:r>
      <w:proofErr w:type="spellStart"/>
      <w:r>
        <w:rPr>
          <w:rFonts w:ascii="Times" w:hAnsi="Times" w:cs="Times"/>
          <w:sz w:val="24"/>
          <w:szCs w:val="24"/>
        </w:rPr>
        <w:t>ru</w:t>
      </w:r>
      <w:r>
        <w:rPr>
          <w:rFonts w:ascii="Times" w:hAnsi="Times" w:cs="Times"/>
          <w:sz w:val="24"/>
          <w:szCs w:val="24"/>
        </w:rPr>
        <w:t>les</w:t>
      </w:r>
      <w:proofErr w:type="gramStart"/>
      <w:r>
        <w:rPr>
          <w:rFonts w:ascii="Times" w:hAnsi="Times" w:cs="Times"/>
          <w:sz w:val="24"/>
          <w:szCs w:val="24"/>
        </w:rPr>
        <w:t>,closo,nido</w:t>
      </w:r>
      <w:proofErr w:type="spellEnd"/>
      <w:proofErr w:type="gramEnd"/>
      <w:r>
        <w:rPr>
          <w:rFonts w:ascii="Times" w:hAnsi="Times" w:cs="Times"/>
          <w:sz w:val="24"/>
          <w:szCs w:val="24"/>
        </w:rPr>
        <w:t xml:space="preserve">, </w:t>
      </w:r>
      <w:proofErr w:type="spellStart"/>
      <w:r>
        <w:rPr>
          <w:rFonts w:ascii="Times" w:hAnsi="Times" w:cs="Times"/>
          <w:sz w:val="24"/>
          <w:szCs w:val="24"/>
        </w:rPr>
        <w:t>arachno</w:t>
      </w:r>
      <w:proofErr w:type="spell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20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72"/>
        <w:gridCol w:w="426"/>
        <w:gridCol w:w="2174"/>
        <w:gridCol w:w="426"/>
      </w:tblGrid>
      <w:tr w:rsidR="00000000" w:rsidTr="00A56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6" w:type="dxa"/>
          <w:trHeight w:val="276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24"/>
                <w:szCs w:val="24"/>
              </w:rPr>
              <w:t>Boranes</w:t>
            </w:r>
            <w:proofErr w:type="spellEnd"/>
            <w:r>
              <w:rPr>
                <w:rFonts w:ascii="Times" w:hAnsi="Times" w:cs="Times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" w:hAnsi="Times" w:cs="Times"/>
                <w:sz w:val="24"/>
                <w:szCs w:val="24"/>
              </w:rPr>
              <w:t>carboranes</w:t>
            </w:r>
            <w:proofErr w:type="spellEnd"/>
            <w:r w:rsidR="008B4D06">
              <w:rPr>
                <w:rFonts w:ascii="Times" w:hAnsi="Times" w:cs="Times"/>
                <w:sz w:val="24"/>
                <w:szCs w:val="24"/>
              </w:rPr>
              <w:t>.</w:t>
            </w:r>
          </w:p>
          <w:tbl>
            <w:tblPr>
              <w:tblW w:w="920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820"/>
              <w:gridCol w:w="5200"/>
              <w:gridCol w:w="3180"/>
            </w:tblGrid>
            <w:tr w:rsidR="008B4D06" w:rsidTr="00A5694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0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8B4D06" w:rsidRDefault="008B4D06" w:rsidP="005B4A1D">
                  <w:pPr>
                    <w:pStyle w:val="DefaultParagraphFont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b/>
                      <w:bCs/>
                      <w:w w:val="99"/>
                      <w:sz w:val="24"/>
                      <w:szCs w:val="24"/>
                    </w:rPr>
                    <w:t>S5-G-2:</w:t>
                  </w:r>
                </w:p>
              </w:tc>
              <w:tc>
                <w:tcPr>
                  <w:tcW w:w="5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8B4D06" w:rsidRDefault="008B4D06" w:rsidP="005B4A1D">
                  <w:pPr>
                    <w:pStyle w:val="DefaultParagraphFont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b/>
                      <w:bCs/>
                      <w:sz w:val="24"/>
                      <w:szCs w:val="24"/>
                    </w:rPr>
                    <w:t>Molecular spectroscopy</w:t>
                  </w:r>
                </w:p>
              </w:tc>
              <w:tc>
                <w:tcPr>
                  <w:tcW w:w="31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8B4D06" w:rsidRDefault="008B4D06" w:rsidP="005B4A1D">
                  <w:pPr>
                    <w:pStyle w:val="DefaultParagraphFont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6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b/>
                      <w:bCs/>
                      <w:w w:val="95"/>
                      <w:sz w:val="24"/>
                      <w:szCs w:val="24"/>
                    </w:rPr>
                    <w:t>8 h</w:t>
                  </w:r>
                </w:p>
              </w:tc>
            </w:tr>
          </w:tbl>
          <w:p w:rsidR="008B4D06" w:rsidRPr="00A56941" w:rsidRDefault="008B4D06" w:rsidP="008B4D06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09" w:lineRule="exact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8B4D06" w:rsidRDefault="008B4D06" w:rsidP="008B4D06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0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Introduction to electromagnetic radiation, interaction of electromagnetic rations with molecules, various types of molecular spectra.</w:t>
            </w:r>
          </w:p>
          <w:p w:rsidR="008B4D06" w:rsidRPr="00A56941" w:rsidRDefault="008B4D06" w:rsidP="008B4D06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161" w:lineRule="exact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8B4D06" w:rsidRDefault="008B4D06" w:rsidP="008B4D06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Rotational spectroscopy (Microwave spectroscopy)</w:t>
            </w:r>
          </w:p>
          <w:p w:rsidR="008B4D06" w:rsidRDefault="008B4D06" w:rsidP="008B4D06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9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D06" w:rsidRPr="00A56941" w:rsidRDefault="008B4D06" w:rsidP="008B4D06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szCs w:val="24"/>
              </w:rPr>
            </w:pPr>
            <w:r w:rsidRPr="00A56941">
              <w:rPr>
                <w:rFonts w:ascii="Times" w:hAnsi="Times" w:cs="Times"/>
                <w:szCs w:val="24"/>
              </w:rPr>
              <w:t xml:space="preserve">Rotational axis, moment of inertia, classification of molecules (based on moment of inertia), rotational energies, selection rules, determination of bond length of rigid diatomic molecules </w:t>
            </w:r>
            <w:proofErr w:type="spellStart"/>
            <w:r w:rsidRPr="00A56941">
              <w:rPr>
                <w:rFonts w:ascii="Times" w:hAnsi="Times" w:cs="Times"/>
                <w:szCs w:val="24"/>
              </w:rPr>
              <w:t>eg</w:t>
            </w:r>
            <w:proofErr w:type="spellEnd"/>
            <w:r w:rsidRPr="00A56941">
              <w:rPr>
                <w:rFonts w:ascii="Times" w:hAnsi="Times" w:cs="Times"/>
                <w:szCs w:val="24"/>
              </w:rPr>
              <w:t xml:space="preserve">. </w:t>
            </w:r>
            <w:proofErr w:type="spellStart"/>
            <w:r w:rsidRPr="00A56941">
              <w:rPr>
                <w:rFonts w:ascii="Times" w:hAnsi="Times" w:cs="Times"/>
                <w:szCs w:val="24"/>
              </w:rPr>
              <w:t>HCl</w:t>
            </w:r>
            <w:proofErr w:type="spellEnd"/>
            <w:r w:rsidRPr="00A56941">
              <w:rPr>
                <w:rFonts w:ascii="Times" w:hAnsi="Times" w:cs="Times"/>
                <w:szCs w:val="24"/>
              </w:rPr>
              <w:t>.</w:t>
            </w:r>
          </w:p>
          <w:p w:rsidR="008B4D06" w:rsidRPr="00A56941" w:rsidRDefault="008B4D06" w:rsidP="008B4D06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 w:rsidTr="00A56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6" w:type="dxa"/>
          <w:trHeight w:val="283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Unit-II (Organic Chemistry)</w:t>
            </w:r>
            <w:r w:rsidR="00A56941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11 h</w:t>
            </w:r>
          </w:p>
        </w:tc>
      </w:tr>
      <w:tr w:rsidR="00000000" w:rsidTr="00A56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S5-O-1: Amines, Cyanides and Isocyanides</w:t>
            </w:r>
            <w:r w:rsidR="00A56941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7 h</w:t>
            </w:r>
          </w:p>
        </w:tc>
      </w:tr>
      <w:tr w:rsidR="00000000" w:rsidTr="00A56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6941" w:rsidRPr="00A56941" w:rsidRDefault="00A56941" w:rsidP="00A56941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right="426"/>
              <w:rPr>
                <w:rFonts w:ascii="Times" w:hAnsi="Times" w:cs="Times"/>
                <w:b/>
                <w:bCs/>
                <w:sz w:val="12"/>
                <w:szCs w:val="24"/>
              </w:rPr>
            </w:pPr>
          </w:p>
          <w:p w:rsidR="00000000" w:rsidRDefault="00FE5F3E" w:rsidP="00A56941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8" w:lineRule="exact"/>
              <w:ind w:righ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Amines: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00000" w:rsidRPr="00A56941" w:rsidTr="00A56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26" w:type="dxa"/>
          <w:trHeight w:val="366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56941" w:rsidRDefault="00FE5F3E" w:rsidP="00A56941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364" w:lineRule="exact"/>
              <w:ind w:right="-438"/>
              <w:rPr>
                <w:rFonts w:ascii="Times New Roman" w:hAnsi="Times New Roman" w:cs="Times New Roman"/>
                <w:szCs w:val="24"/>
              </w:rPr>
            </w:pPr>
            <w:r w:rsidRPr="00A56941">
              <w:rPr>
                <w:rFonts w:ascii="Times" w:hAnsi="Times" w:cs="Times"/>
                <w:szCs w:val="24"/>
              </w:rPr>
              <w:t>Nomenclature,   classification   into   1</w:t>
            </w:r>
            <w:r w:rsidRPr="00A56941">
              <w:rPr>
                <w:rFonts w:ascii="Times" w:hAnsi="Times" w:cs="Times"/>
                <w:sz w:val="40"/>
                <w:szCs w:val="42"/>
                <w:vertAlign w:val="superscript"/>
              </w:rPr>
              <w:t>0</w:t>
            </w:r>
            <w:r w:rsidRPr="00A56941">
              <w:rPr>
                <w:rFonts w:ascii="Times" w:hAnsi="Times" w:cs="Times"/>
                <w:szCs w:val="24"/>
              </w:rPr>
              <w:t>,   2</w:t>
            </w:r>
            <w:r w:rsidRPr="00A56941">
              <w:rPr>
                <w:rFonts w:ascii="Times" w:hAnsi="Times" w:cs="Times"/>
                <w:sz w:val="40"/>
                <w:szCs w:val="42"/>
                <w:vertAlign w:val="superscript"/>
              </w:rPr>
              <w:t>0</w:t>
            </w:r>
            <w:r w:rsidRPr="00A56941">
              <w:rPr>
                <w:rFonts w:ascii="Times" w:hAnsi="Times" w:cs="Times"/>
                <w:szCs w:val="24"/>
              </w:rPr>
              <w:t>,   3</w:t>
            </w:r>
            <w:r w:rsidRPr="00A56941">
              <w:rPr>
                <w:rFonts w:ascii="Times" w:hAnsi="Times" w:cs="Times"/>
                <w:sz w:val="40"/>
                <w:szCs w:val="42"/>
                <w:vertAlign w:val="superscript"/>
              </w:rPr>
              <w:t>0</w:t>
            </w:r>
            <w:r w:rsidRPr="00A56941">
              <w:rPr>
                <w:rFonts w:ascii="Times" w:hAnsi="Times" w:cs="Times"/>
                <w:szCs w:val="24"/>
              </w:rPr>
              <w:t>Amines   and</w:t>
            </w:r>
            <w:r w:rsidR="00A56941" w:rsidRPr="00A56941"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="00A56941" w:rsidRPr="00A56941">
              <w:rPr>
                <w:rFonts w:ascii="Times" w:hAnsi="Times" w:cs="Times"/>
                <w:szCs w:val="24"/>
              </w:rPr>
              <w:t>Quarternary</w:t>
            </w:r>
            <w:proofErr w:type="spellEnd"/>
            <w:r w:rsidR="00A56941" w:rsidRPr="00A56941">
              <w:rPr>
                <w:rFonts w:ascii="Times" w:hAnsi="Times" w:cs="Times"/>
                <w:szCs w:val="24"/>
              </w:rPr>
              <w:t xml:space="preserve">   ammonium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A56941" w:rsidRDefault="00FE5F3E" w:rsidP="00A56941">
            <w:pPr>
              <w:pStyle w:val="DefaultParagraphFont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438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36" w:lineRule="exact"/>
        <w:ind w:right="-438"/>
        <w:rPr>
          <w:rFonts w:ascii="Times New Roman" w:hAnsi="Times New Roman" w:cs="Times New Roman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9" w:lineRule="auto"/>
        <w:ind w:left="60" w:right="-438"/>
        <w:jc w:val="both"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A56941">
        <w:rPr>
          <w:rFonts w:ascii="Times" w:hAnsi="Times" w:cs="Times"/>
          <w:szCs w:val="24"/>
        </w:rPr>
        <w:t>compounds.Preparative</w:t>
      </w:r>
      <w:proofErr w:type="spellEnd"/>
      <w:proofErr w:type="gramEnd"/>
      <w:r w:rsidRPr="00A56941">
        <w:rPr>
          <w:rFonts w:ascii="Times" w:hAnsi="Times" w:cs="Times"/>
          <w:szCs w:val="24"/>
        </w:rPr>
        <w:t xml:space="preserve"> methods </w:t>
      </w:r>
      <w:r w:rsidRPr="00A56941">
        <w:rPr>
          <w:rFonts w:ascii="Times New Roman" w:hAnsi="Times New Roman" w:cs="Times New Roman"/>
          <w:b/>
          <w:bCs/>
          <w:szCs w:val="24"/>
        </w:rPr>
        <w:t>–</w:t>
      </w:r>
      <w:r w:rsidRPr="00A56941">
        <w:rPr>
          <w:rFonts w:ascii="Times" w:hAnsi="Times" w:cs="Times"/>
          <w:szCs w:val="24"/>
        </w:rPr>
        <w:t xml:space="preserve"> 1. </w:t>
      </w:r>
      <w:proofErr w:type="spellStart"/>
      <w:proofErr w:type="gramStart"/>
      <w:r w:rsidRPr="00A56941">
        <w:rPr>
          <w:rFonts w:ascii="Times" w:hAnsi="Times" w:cs="Times"/>
          <w:szCs w:val="24"/>
        </w:rPr>
        <w:t>Ammonolysis</w:t>
      </w:r>
      <w:proofErr w:type="spellEnd"/>
      <w:r w:rsidRPr="00A56941">
        <w:rPr>
          <w:rFonts w:ascii="Times" w:hAnsi="Times" w:cs="Times"/>
          <w:szCs w:val="24"/>
        </w:rPr>
        <w:t xml:space="preserve"> of alkyl halides 2.</w:t>
      </w:r>
      <w:proofErr w:type="gramEnd"/>
      <w:r w:rsidRPr="00A56941">
        <w:rPr>
          <w:rFonts w:ascii="Times" w:hAnsi="Times" w:cs="Times"/>
          <w:szCs w:val="24"/>
        </w:rPr>
        <w:t xml:space="preserve"> </w:t>
      </w:r>
      <w:proofErr w:type="gramStart"/>
      <w:r w:rsidRPr="00A56941">
        <w:rPr>
          <w:rFonts w:ascii="Times" w:hAnsi="Times" w:cs="Times"/>
          <w:szCs w:val="24"/>
        </w:rPr>
        <w:t>Gabriel synthesis 3.</w:t>
      </w:r>
      <w:proofErr w:type="gramEnd"/>
      <w:r w:rsidRPr="00A56941">
        <w:rPr>
          <w:rFonts w:ascii="Times" w:hAnsi="Times" w:cs="Times"/>
          <w:szCs w:val="24"/>
        </w:rPr>
        <w:t xml:space="preserve"> </w:t>
      </w:r>
      <w:proofErr w:type="gramStart"/>
      <w:r w:rsidRPr="00A56941">
        <w:rPr>
          <w:rFonts w:ascii="Times" w:hAnsi="Times" w:cs="Times"/>
          <w:szCs w:val="24"/>
        </w:rPr>
        <w:t>Hoffman</w:t>
      </w:r>
      <w:r w:rsidRPr="00A56941">
        <w:rPr>
          <w:rFonts w:ascii="Times New Roman" w:hAnsi="Times New Roman" w:cs="Times New Roman"/>
          <w:b/>
          <w:bCs/>
          <w:szCs w:val="24"/>
        </w:rPr>
        <w:t>’</w:t>
      </w:r>
      <w:r w:rsidRPr="00A56941">
        <w:rPr>
          <w:rFonts w:ascii="Times" w:hAnsi="Times" w:cs="Times"/>
          <w:szCs w:val="24"/>
        </w:rPr>
        <w:t xml:space="preserve">s </w:t>
      </w:r>
      <w:proofErr w:type="spellStart"/>
      <w:r w:rsidRPr="00A56941">
        <w:rPr>
          <w:rFonts w:ascii="Times" w:hAnsi="Times" w:cs="Times"/>
          <w:szCs w:val="24"/>
        </w:rPr>
        <w:t>bromamide</w:t>
      </w:r>
      <w:proofErr w:type="spellEnd"/>
      <w:r w:rsidRPr="00A56941">
        <w:rPr>
          <w:rFonts w:ascii="Times" w:hAnsi="Times" w:cs="Times"/>
          <w:szCs w:val="24"/>
        </w:rPr>
        <w:t xml:space="preserve"> reaction (mechanism).</w:t>
      </w:r>
      <w:proofErr w:type="gramEnd"/>
      <w:r w:rsidRPr="00A56941">
        <w:rPr>
          <w:rFonts w:ascii="Times" w:hAnsi="Times" w:cs="Times"/>
          <w:szCs w:val="24"/>
        </w:rPr>
        <w:t xml:space="preserve"> </w:t>
      </w:r>
      <w:proofErr w:type="gramStart"/>
      <w:r w:rsidRPr="00A56941">
        <w:rPr>
          <w:rFonts w:ascii="Times" w:hAnsi="Times" w:cs="Times"/>
          <w:szCs w:val="24"/>
        </w:rPr>
        <w:t>Reduction of Amides and Schmidt reaction.</w:t>
      </w:r>
      <w:proofErr w:type="gramEnd"/>
      <w:r w:rsidRPr="00A56941">
        <w:rPr>
          <w:rFonts w:ascii="Times" w:hAnsi="Times" w:cs="Times"/>
          <w:szCs w:val="24"/>
        </w:rPr>
        <w:t xml:space="preserve"> Physical properties and basic character </w:t>
      </w:r>
      <w:r w:rsidRPr="00A56941">
        <w:rPr>
          <w:rFonts w:ascii="Times New Roman" w:hAnsi="Times New Roman" w:cs="Times New Roman"/>
          <w:b/>
          <w:bCs/>
          <w:szCs w:val="24"/>
        </w:rPr>
        <w:t>–</w:t>
      </w:r>
      <w:r w:rsidRPr="00A56941">
        <w:rPr>
          <w:rFonts w:ascii="Times" w:hAnsi="Times" w:cs="Times"/>
          <w:szCs w:val="24"/>
        </w:rPr>
        <w:t xml:space="preserve"> Comparative basic strength of Ammonia, met</w:t>
      </w:r>
      <w:r w:rsidRPr="00A56941">
        <w:rPr>
          <w:rFonts w:ascii="Times" w:hAnsi="Times" w:cs="Times"/>
          <w:szCs w:val="24"/>
        </w:rPr>
        <w:t xml:space="preserve">hyl amine, </w:t>
      </w:r>
      <w:proofErr w:type="spellStart"/>
      <w:r w:rsidRPr="00A56941">
        <w:rPr>
          <w:rFonts w:ascii="Times" w:hAnsi="Times" w:cs="Times"/>
          <w:szCs w:val="24"/>
        </w:rPr>
        <w:t>dimethyl</w:t>
      </w:r>
      <w:proofErr w:type="spellEnd"/>
      <w:r w:rsidRPr="00A56941">
        <w:rPr>
          <w:rFonts w:ascii="Times" w:hAnsi="Times" w:cs="Times"/>
          <w:szCs w:val="24"/>
        </w:rPr>
        <w:t xml:space="preserve"> amine, </w:t>
      </w:r>
      <w:proofErr w:type="spellStart"/>
      <w:r w:rsidRPr="00A56941">
        <w:rPr>
          <w:rFonts w:ascii="Times" w:hAnsi="Times" w:cs="Times"/>
          <w:szCs w:val="24"/>
        </w:rPr>
        <w:t>trimethyl</w:t>
      </w:r>
      <w:proofErr w:type="spellEnd"/>
      <w:r w:rsidRPr="00A56941">
        <w:rPr>
          <w:rFonts w:ascii="Times" w:hAnsi="Times" w:cs="Times"/>
          <w:szCs w:val="24"/>
        </w:rPr>
        <w:t xml:space="preserve"> amine and aniline- comparative basic strength of aniline, N-</w:t>
      </w:r>
      <w:proofErr w:type="spellStart"/>
      <w:r w:rsidRPr="00A56941">
        <w:rPr>
          <w:rFonts w:ascii="Times" w:hAnsi="Times" w:cs="Times"/>
          <w:szCs w:val="24"/>
        </w:rPr>
        <w:t>methylaniline</w:t>
      </w:r>
      <w:proofErr w:type="spellEnd"/>
      <w:r w:rsidRPr="00A56941">
        <w:rPr>
          <w:rFonts w:ascii="Times" w:hAnsi="Times" w:cs="Times"/>
          <w:szCs w:val="24"/>
        </w:rPr>
        <w:t xml:space="preserve"> and N,N- </w:t>
      </w:r>
      <w:proofErr w:type="spellStart"/>
      <w:r w:rsidRPr="00A56941">
        <w:rPr>
          <w:rFonts w:ascii="Times" w:hAnsi="Times" w:cs="Times"/>
          <w:szCs w:val="24"/>
        </w:rPr>
        <w:t>dimethyl</w:t>
      </w:r>
      <w:proofErr w:type="spellEnd"/>
      <w:r w:rsidRPr="00A56941">
        <w:rPr>
          <w:rFonts w:ascii="Times" w:hAnsi="Times" w:cs="Times"/>
          <w:szCs w:val="24"/>
        </w:rPr>
        <w:t xml:space="preserve"> aniline (in aqueous and non- aqueous medium), </w:t>
      </w:r>
      <w:proofErr w:type="spellStart"/>
      <w:r w:rsidRPr="00A56941">
        <w:rPr>
          <w:rFonts w:ascii="Times" w:hAnsi="Times" w:cs="Times"/>
          <w:szCs w:val="24"/>
        </w:rPr>
        <w:t>steric</w:t>
      </w:r>
      <w:proofErr w:type="spellEnd"/>
      <w:r w:rsidRPr="00A56941">
        <w:rPr>
          <w:rFonts w:ascii="Times" w:hAnsi="Times" w:cs="Times"/>
          <w:szCs w:val="24"/>
        </w:rPr>
        <w:t xml:space="preserve"> effects and substituent effects. </w:t>
      </w:r>
      <w:proofErr w:type="gramStart"/>
      <w:r w:rsidRPr="00A56941">
        <w:rPr>
          <w:rFonts w:ascii="Times" w:hAnsi="Times" w:cs="Times"/>
          <w:szCs w:val="24"/>
        </w:rPr>
        <w:t>Use of amine salts as phase transfer cata</w:t>
      </w:r>
      <w:r w:rsidRPr="00A56941">
        <w:rPr>
          <w:rFonts w:ascii="Times" w:hAnsi="Times" w:cs="Times"/>
          <w:szCs w:val="24"/>
        </w:rPr>
        <w:t>lysts.</w:t>
      </w:r>
      <w:proofErr w:type="gramEnd"/>
      <w:r w:rsidRPr="00A56941">
        <w:rPr>
          <w:rFonts w:ascii="Times" w:hAnsi="Times" w:cs="Times"/>
          <w:szCs w:val="24"/>
        </w:rPr>
        <w:t xml:space="preserve"> 4. Chemical Properties: a) Alkylation b) </w:t>
      </w:r>
      <w:proofErr w:type="spellStart"/>
      <w:r w:rsidRPr="00A56941">
        <w:rPr>
          <w:rFonts w:ascii="Times" w:hAnsi="Times" w:cs="Times"/>
          <w:szCs w:val="24"/>
        </w:rPr>
        <w:t>Acylation</w:t>
      </w:r>
      <w:proofErr w:type="spellEnd"/>
      <w:r w:rsidRPr="00A56941">
        <w:rPr>
          <w:rFonts w:ascii="Times" w:hAnsi="Times" w:cs="Times"/>
          <w:szCs w:val="24"/>
        </w:rPr>
        <w:t xml:space="preserve"> c) </w:t>
      </w:r>
      <w:proofErr w:type="spellStart"/>
      <w:r w:rsidRPr="00A56941">
        <w:rPr>
          <w:rFonts w:ascii="Times" w:hAnsi="Times" w:cs="Times"/>
          <w:szCs w:val="24"/>
        </w:rPr>
        <w:t>Carbylamine</w:t>
      </w:r>
      <w:proofErr w:type="spellEnd"/>
      <w:r w:rsidRPr="00A56941">
        <w:rPr>
          <w:rFonts w:ascii="Times" w:hAnsi="Times" w:cs="Times"/>
          <w:szCs w:val="24"/>
        </w:rPr>
        <w:t xml:space="preserve"> reaction d) </w:t>
      </w:r>
      <w:proofErr w:type="spellStart"/>
      <w:r w:rsidRPr="00A56941">
        <w:rPr>
          <w:rFonts w:ascii="Times" w:hAnsi="Times" w:cs="Times"/>
          <w:szCs w:val="24"/>
        </w:rPr>
        <w:t>Hinsberg</w:t>
      </w:r>
      <w:proofErr w:type="spellEnd"/>
      <w:r w:rsidRPr="00A56941">
        <w:rPr>
          <w:rFonts w:ascii="Times" w:hAnsi="Times" w:cs="Times"/>
          <w:szCs w:val="24"/>
        </w:rPr>
        <w:t xml:space="preserve"> separation. 5.</w:t>
      </w:r>
      <w:r w:rsidR="00A56941">
        <w:rPr>
          <w:rFonts w:ascii="Times" w:hAnsi="Times" w:cs="Times"/>
          <w:szCs w:val="24"/>
        </w:rPr>
        <w:t xml:space="preserve"> </w:t>
      </w:r>
      <w:r w:rsidRPr="00A56941">
        <w:rPr>
          <w:rFonts w:ascii="Times" w:hAnsi="Times" w:cs="Times"/>
          <w:szCs w:val="24"/>
        </w:rPr>
        <w:t>Reaction with Nitrous acid of 1</w:t>
      </w:r>
      <w:r w:rsidRPr="00A56941">
        <w:rPr>
          <w:rFonts w:ascii="Times" w:hAnsi="Times" w:cs="Times"/>
          <w:sz w:val="40"/>
          <w:szCs w:val="42"/>
          <w:vertAlign w:val="superscript"/>
        </w:rPr>
        <w:t>0</w:t>
      </w:r>
      <w:r w:rsidRPr="00A56941">
        <w:rPr>
          <w:rFonts w:ascii="Times" w:hAnsi="Times" w:cs="Times"/>
          <w:szCs w:val="24"/>
        </w:rPr>
        <w:t>, 2</w:t>
      </w:r>
      <w:r w:rsidRPr="00A56941">
        <w:rPr>
          <w:rFonts w:ascii="Times" w:hAnsi="Times" w:cs="Times"/>
          <w:sz w:val="40"/>
          <w:szCs w:val="42"/>
          <w:vertAlign w:val="superscript"/>
        </w:rPr>
        <w:t>0</w:t>
      </w:r>
      <w:r w:rsidRPr="00A56941">
        <w:rPr>
          <w:rFonts w:ascii="Times" w:hAnsi="Times" w:cs="Times"/>
          <w:szCs w:val="24"/>
        </w:rPr>
        <w:t>, 3</w:t>
      </w:r>
      <w:r w:rsidRPr="00A56941">
        <w:rPr>
          <w:rFonts w:ascii="Times" w:hAnsi="Times" w:cs="Times"/>
          <w:sz w:val="40"/>
          <w:szCs w:val="42"/>
          <w:vertAlign w:val="superscript"/>
        </w:rPr>
        <w:t>0</w:t>
      </w:r>
      <w:r w:rsidRPr="00A56941">
        <w:rPr>
          <w:rFonts w:ascii="Times" w:hAnsi="Times" w:cs="Times"/>
          <w:szCs w:val="24"/>
        </w:rPr>
        <w:t xml:space="preserve"> (Aliphatic and aromatic amines).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 w:rsidSect="00A56941">
          <w:pgSz w:w="12240" w:h="15840"/>
          <w:pgMar w:top="709" w:right="1440" w:bottom="709" w:left="1740" w:header="720" w:footer="720" w:gutter="0"/>
          <w:cols w:space="720" w:equalWidth="0">
            <w:col w:w="9060"/>
          </w:cols>
          <w:noEndnote/>
        </w:sect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page7"/>
      <w:bookmarkEnd w:id="6"/>
      <w:proofErr w:type="spellStart"/>
      <w:r>
        <w:rPr>
          <w:rFonts w:ascii="Times" w:hAnsi="Times" w:cs="Times"/>
          <w:sz w:val="24"/>
          <w:szCs w:val="24"/>
        </w:rPr>
        <w:lastRenderedPageBreak/>
        <w:t>E</w:t>
      </w:r>
      <w:r>
        <w:rPr>
          <w:rFonts w:ascii="Times" w:hAnsi="Times" w:cs="Times"/>
          <w:sz w:val="24"/>
          <w:szCs w:val="24"/>
        </w:rPr>
        <w:t>lectophilic</w:t>
      </w:r>
      <w:proofErr w:type="spellEnd"/>
      <w:r>
        <w:rPr>
          <w:rFonts w:ascii="Times" w:hAnsi="Times" w:cs="Times"/>
          <w:sz w:val="24"/>
          <w:szCs w:val="24"/>
        </w:rPr>
        <w:t xml:space="preserve"> substitut</w:t>
      </w:r>
      <w:r>
        <w:rPr>
          <w:rFonts w:ascii="Times" w:hAnsi="Times" w:cs="Times"/>
          <w:sz w:val="24"/>
          <w:szCs w:val="24"/>
        </w:rPr>
        <w:t xml:space="preserve">ions of Aromatic amines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</w:t>
      </w:r>
      <w:proofErr w:type="spellStart"/>
      <w:r>
        <w:rPr>
          <w:rFonts w:ascii="Times" w:hAnsi="Times" w:cs="Times"/>
          <w:sz w:val="24"/>
          <w:szCs w:val="24"/>
        </w:rPr>
        <w:t>Bromination</w:t>
      </w:r>
      <w:proofErr w:type="spellEnd"/>
      <w:r>
        <w:rPr>
          <w:rFonts w:ascii="Times" w:hAnsi="Times" w:cs="Times"/>
          <w:sz w:val="24"/>
          <w:szCs w:val="24"/>
        </w:rPr>
        <w:t xml:space="preserve"> and Nitration, oxidation of aryl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8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" w:hAnsi="Times" w:cs="Times"/>
          <w:sz w:val="23"/>
          <w:szCs w:val="23"/>
        </w:rPr>
        <w:t>and</w:t>
      </w:r>
      <w:proofErr w:type="gramEnd"/>
      <w:r>
        <w:rPr>
          <w:rFonts w:ascii="Times" w:hAnsi="Times" w:cs="Times"/>
          <w:sz w:val="23"/>
          <w:szCs w:val="23"/>
        </w:rPr>
        <w:t xml:space="preserve"> 3</w:t>
      </w:r>
      <w:r>
        <w:rPr>
          <w:rFonts w:ascii="Times" w:hAnsi="Times" w:cs="Times"/>
          <w:sz w:val="40"/>
          <w:szCs w:val="40"/>
          <w:vertAlign w:val="superscript"/>
        </w:rPr>
        <w:t>0</w:t>
      </w:r>
      <w:r>
        <w:rPr>
          <w:rFonts w:ascii="Times" w:hAnsi="Times" w:cs="Times"/>
          <w:sz w:val="23"/>
          <w:szCs w:val="23"/>
        </w:rPr>
        <w:t xml:space="preserve"> Amines, diazotisation. 6. </w:t>
      </w:r>
      <w:proofErr w:type="spellStart"/>
      <w:r>
        <w:rPr>
          <w:rFonts w:ascii="Times" w:hAnsi="Times" w:cs="Times"/>
          <w:sz w:val="23"/>
          <w:szCs w:val="23"/>
        </w:rPr>
        <w:t>Diazonium</w:t>
      </w:r>
      <w:proofErr w:type="spellEnd"/>
      <w:r>
        <w:rPr>
          <w:rFonts w:ascii="Times" w:hAnsi="Times" w:cs="Times"/>
          <w:sz w:val="23"/>
          <w:szCs w:val="23"/>
        </w:rPr>
        <w:t xml:space="preserve"> salts: Preparation with mechanism. Synthetic importance </w:t>
      </w:r>
      <w:r>
        <w:rPr>
          <w:rFonts w:ascii="Times New Roman" w:hAnsi="Times New Roman" w:cs="Times New Roman"/>
          <w:b/>
          <w:bCs/>
          <w:sz w:val="23"/>
          <w:szCs w:val="23"/>
        </w:rPr>
        <w:t>–</w:t>
      </w:r>
      <w:r>
        <w:rPr>
          <w:rFonts w:ascii="Times" w:hAnsi="Times" w:cs="Times"/>
          <w:sz w:val="23"/>
          <w:szCs w:val="23"/>
        </w:rPr>
        <w:t xml:space="preserve"> a) Replacement of </w:t>
      </w:r>
      <w:proofErr w:type="spellStart"/>
      <w:r>
        <w:rPr>
          <w:rFonts w:ascii="Times" w:hAnsi="Times" w:cs="Times"/>
          <w:sz w:val="23"/>
          <w:szCs w:val="23"/>
        </w:rPr>
        <w:t>diazonium</w:t>
      </w:r>
      <w:proofErr w:type="spellEnd"/>
      <w:r>
        <w:rPr>
          <w:rFonts w:ascii="Times" w:hAnsi="Times" w:cs="Times"/>
          <w:sz w:val="23"/>
          <w:szCs w:val="23"/>
        </w:rPr>
        <w:t xml:space="preserve"> group by </w:t>
      </w:r>
      <w:r>
        <w:rPr>
          <w:rFonts w:ascii="Times New Roman" w:hAnsi="Times New Roman" w:cs="Times New Roman"/>
          <w:b/>
          <w:bCs/>
          <w:sz w:val="23"/>
          <w:szCs w:val="23"/>
        </w:rPr>
        <w:t>–</w:t>
      </w:r>
      <w:r>
        <w:rPr>
          <w:rFonts w:ascii="Times" w:hAnsi="Times" w:cs="Times"/>
          <w:sz w:val="23"/>
          <w:szCs w:val="23"/>
        </w:rPr>
        <w:t xml:space="preserve"> OH, X (</w:t>
      </w:r>
      <w:proofErr w:type="spellStart"/>
      <w:r>
        <w:rPr>
          <w:rFonts w:ascii="Times" w:hAnsi="Times" w:cs="Times"/>
          <w:sz w:val="23"/>
          <w:szCs w:val="23"/>
        </w:rPr>
        <w:t>Cl</w:t>
      </w:r>
      <w:proofErr w:type="spellEnd"/>
      <w:proofErr w:type="gramStart"/>
      <w:r>
        <w:rPr>
          <w:rFonts w:ascii="Times" w:hAnsi="Times" w:cs="Times"/>
          <w:sz w:val="23"/>
          <w:szCs w:val="23"/>
        </w:rPr>
        <w:t>)-</w:t>
      </w:r>
      <w:proofErr w:type="gramEnd"/>
      <w:r>
        <w:rPr>
          <w:rFonts w:ascii="Times" w:hAnsi="Times" w:cs="Times"/>
          <w:sz w:val="23"/>
          <w:szCs w:val="23"/>
        </w:rPr>
        <w:t xml:space="preserve"> </w:t>
      </w:r>
      <w:proofErr w:type="spellStart"/>
      <w:r>
        <w:rPr>
          <w:rFonts w:ascii="Times" w:hAnsi="Times" w:cs="Times"/>
          <w:sz w:val="23"/>
          <w:szCs w:val="23"/>
        </w:rPr>
        <w:t>Sandmeyer</w:t>
      </w:r>
      <w:proofErr w:type="spellEnd"/>
      <w:r>
        <w:rPr>
          <w:rFonts w:ascii="Times" w:hAnsi="Times" w:cs="Times"/>
          <w:sz w:val="23"/>
          <w:szCs w:val="23"/>
        </w:rPr>
        <w:t xml:space="preserve"> and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81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sz w:val="20"/>
          <w:szCs w:val="20"/>
        </w:rPr>
        <w:t>Gatterman</w:t>
      </w:r>
      <w:proofErr w:type="spellEnd"/>
      <w:r>
        <w:rPr>
          <w:rFonts w:ascii="Times" w:hAnsi="Times" w:cs="Times"/>
          <w:sz w:val="20"/>
          <w:szCs w:val="20"/>
        </w:rPr>
        <w:t xml:space="preserve"> reaction, by fluorine (</w:t>
      </w:r>
      <w:proofErr w:type="spellStart"/>
      <w:r>
        <w:rPr>
          <w:rFonts w:ascii="Times" w:hAnsi="Times" w:cs="Times"/>
          <w:sz w:val="20"/>
          <w:szCs w:val="20"/>
        </w:rPr>
        <w:t>Schiemann</w:t>
      </w:r>
      <w:r>
        <w:rPr>
          <w:rFonts w:ascii="Times New Roman" w:hAnsi="Times New Roman" w:cs="Times New Roman"/>
          <w:b/>
          <w:bCs/>
          <w:sz w:val="20"/>
          <w:szCs w:val="20"/>
        </w:rPr>
        <w:t>’</w:t>
      </w:r>
      <w:r>
        <w:rPr>
          <w:rFonts w:ascii="Times" w:hAnsi="Times" w:cs="Times"/>
          <w:sz w:val="20"/>
          <w:szCs w:val="20"/>
        </w:rPr>
        <w:t>s</w:t>
      </w:r>
      <w:proofErr w:type="spellEnd"/>
      <w:r>
        <w:rPr>
          <w:rFonts w:ascii="Times" w:hAnsi="Times" w:cs="Times"/>
          <w:sz w:val="20"/>
          <w:szCs w:val="20"/>
        </w:rPr>
        <w:t xml:space="preserve"> reaction), by iodine, CN, NO</w:t>
      </w:r>
      <w:r>
        <w:rPr>
          <w:rFonts w:ascii="Times" w:hAnsi="Times" w:cs="Times"/>
          <w:sz w:val="32"/>
          <w:szCs w:val="32"/>
          <w:vertAlign w:val="subscript"/>
        </w:rPr>
        <w:t>2</w:t>
      </w:r>
      <w:r>
        <w:rPr>
          <w:rFonts w:ascii="Times" w:hAnsi="Times" w:cs="Times"/>
          <w:sz w:val="20"/>
          <w:szCs w:val="20"/>
        </w:rPr>
        <w:t>, H and aryl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3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" w:hAnsi="Times" w:cs="Times"/>
          <w:sz w:val="24"/>
          <w:szCs w:val="24"/>
        </w:rPr>
        <w:t>groups</w:t>
      </w:r>
      <w:proofErr w:type="gramEnd"/>
      <w:r>
        <w:rPr>
          <w:rFonts w:ascii="Times" w:hAnsi="Times" w:cs="Times"/>
          <w:sz w:val="24"/>
          <w:szCs w:val="24"/>
        </w:rPr>
        <w:t xml:space="preserve">. </w:t>
      </w:r>
      <w:proofErr w:type="gramStart"/>
      <w:r>
        <w:rPr>
          <w:rFonts w:ascii="Times" w:hAnsi="Times" w:cs="Times"/>
          <w:sz w:val="24"/>
          <w:szCs w:val="24"/>
        </w:rPr>
        <w:t xml:space="preserve">Coupling Reaction of </w:t>
      </w:r>
      <w:proofErr w:type="spellStart"/>
      <w:r>
        <w:rPr>
          <w:rFonts w:ascii="Times" w:hAnsi="Times" w:cs="Times"/>
          <w:sz w:val="24"/>
          <w:szCs w:val="24"/>
        </w:rPr>
        <w:t>diazonium</w:t>
      </w:r>
      <w:proofErr w:type="spellEnd"/>
      <w:r>
        <w:rPr>
          <w:rFonts w:ascii="Times" w:hAnsi="Times" w:cs="Times"/>
          <w:sz w:val="24"/>
          <w:szCs w:val="24"/>
        </w:rPr>
        <w:t xml:space="preserve"> salts.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spellStart"/>
      <w:r>
        <w:rPr>
          <w:rFonts w:ascii="Times" w:hAnsi="Times" w:cs="Times"/>
          <w:sz w:val="24"/>
          <w:szCs w:val="24"/>
        </w:rPr>
        <w:t>i</w:t>
      </w:r>
      <w:proofErr w:type="spellEnd"/>
      <w:r>
        <w:rPr>
          <w:rFonts w:ascii="Times" w:hAnsi="Times" w:cs="Times"/>
          <w:sz w:val="24"/>
          <w:szCs w:val="24"/>
        </w:rPr>
        <w:t xml:space="preserve">) </w:t>
      </w:r>
      <w:proofErr w:type="gramStart"/>
      <w:r>
        <w:rPr>
          <w:rFonts w:ascii="Times" w:hAnsi="Times" w:cs="Times"/>
          <w:sz w:val="24"/>
          <w:szCs w:val="24"/>
        </w:rPr>
        <w:t>with</w:t>
      </w:r>
      <w:proofErr w:type="gramEnd"/>
      <w:r>
        <w:rPr>
          <w:rFonts w:ascii="Times" w:hAnsi="Times" w:cs="Times"/>
          <w:sz w:val="24"/>
          <w:szCs w:val="24"/>
        </w:rPr>
        <w:t xml:space="preserve"> phenols ii) with anilines. </w:t>
      </w:r>
      <w:proofErr w:type="gramStart"/>
      <w:r>
        <w:rPr>
          <w:rFonts w:ascii="Times" w:hAnsi="Times" w:cs="Times"/>
          <w:sz w:val="24"/>
          <w:szCs w:val="24"/>
        </w:rPr>
        <w:t xml:space="preserve">Reduction to phenyl </w:t>
      </w:r>
      <w:proofErr w:type="spellStart"/>
      <w:r>
        <w:rPr>
          <w:rFonts w:ascii="Times" w:hAnsi="Times" w:cs="Times"/>
          <w:sz w:val="24"/>
          <w:szCs w:val="24"/>
        </w:rPr>
        <w:t>hydrazines</w:t>
      </w:r>
      <w:proofErr w:type="spellEnd"/>
      <w:r>
        <w:rPr>
          <w:rFonts w:ascii="Times" w:hAnsi="Times" w:cs="Times"/>
          <w:sz w:val="24"/>
          <w:szCs w:val="24"/>
        </w:rPr>
        <w:t>.</w:t>
      </w:r>
      <w:proofErr w:type="gram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Cyanides and isocyanides: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" w:hAnsi="Times" w:cs="Times"/>
          <w:sz w:val="24"/>
          <w:szCs w:val="24"/>
        </w:rPr>
        <w:t>Nomenclature (aliphatic and</w:t>
      </w:r>
      <w:r>
        <w:rPr>
          <w:rFonts w:ascii="Times" w:hAnsi="Times" w:cs="Times"/>
          <w:sz w:val="24"/>
          <w:szCs w:val="24"/>
        </w:rPr>
        <w:t xml:space="preserve"> aromatic) structure.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 xml:space="preserve">Preparation of cyanides from a) Alkyl halides b) from amides c) from </w:t>
      </w:r>
      <w:proofErr w:type="spellStart"/>
      <w:r>
        <w:rPr>
          <w:rFonts w:ascii="Times" w:hAnsi="Times" w:cs="Times"/>
          <w:sz w:val="24"/>
          <w:szCs w:val="24"/>
        </w:rPr>
        <w:t>aldoximes</w:t>
      </w:r>
      <w:proofErr w:type="spellEnd"/>
      <w:r>
        <w:rPr>
          <w:rFonts w:ascii="Times" w:hAnsi="Times" w:cs="Times"/>
          <w:sz w:val="24"/>
          <w:szCs w:val="24"/>
        </w:rPr>
        <w:t>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>Preparation of isocyanides from Alkyl halides and Amines.</w:t>
      </w:r>
      <w:proofErr w:type="gramEnd"/>
      <w:r>
        <w:rPr>
          <w:rFonts w:ascii="Times" w:hAnsi="Times" w:cs="Times"/>
          <w:sz w:val="24"/>
          <w:szCs w:val="24"/>
        </w:rPr>
        <w:t xml:space="preserve"> 2. Properties of cyanides and isocyanides, a</w:t>
      </w:r>
      <w:proofErr w:type="gramStart"/>
      <w:r>
        <w:rPr>
          <w:rFonts w:ascii="Times" w:hAnsi="Times" w:cs="Times"/>
          <w:sz w:val="24"/>
          <w:szCs w:val="24"/>
        </w:rPr>
        <w:t>)hydrolysis</w:t>
      </w:r>
      <w:proofErr w:type="gramEnd"/>
      <w:r>
        <w:rPr>
          <w:rFonts w:ascii="Times" w:hAnsi="Times" w:cs="Times"/>
          <w:sz w:val="24"/>
          <w:szCs w:val="24"/>
        </w:rPr>
        <w:t xml:space="preserve"> b) addition of Grignard reagent iii) red</w:t>
      </w:r>
      <w:r>
        <w:rPr>
          <w:rFonts w:ascii="Times" w:hAnsi="Times" w:cs="Times"/>
          <w:sz w:val="24"/>
          <w:szCs w:val="24"/>
        </w:rPr>
        <w:t>uction iv) oxidation.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60"/>
        <w:gridCol w:w="28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S5-O-2: Heterocyclic Compounds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w w:val="82"/>
                <w:sz w:val="24"/>
                <w:szCs w:val="24"/>
              </w:rPr>
              <w:t>4 h</w:t>
            </w:r>
          </w:p>
        </w:tc>
      </w:tr>
    </w:tbl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Introduction and definition: Simple 5 </w:t>
      </w:r>
      <w:proofErr w:type="spellStart"/>
      <w:r>
        <w:rPr>
          <w:rFonts w:ascii="Times" w:hAnsi="Times" w:cs="Times"/>
          <w:sz w:val="24"/>
          <w:szCs w:val="24"/>
        </w:rPr>
        <w:t>membered</w:t>
      </w:r>
      <w:proofErr w:type="spellEnd"/>
      <w:r>
        <w:rPr>
          <w:rFonts w:ascii="Times" w:hAnsi="Times" w:cs="Times"/>
          <w:sz w:val="24"/>
          <w:szCs w:val="24"/>
        </w:rPr>
        <w:t xml:space="preserve"> ring compounds with one hetero atom Ex. Furan. </w:t>
      </w:r>
      <w:proofErr w:type="spellStart"/>
      <w:proofErr w:type="gramStart"/>
      <w:r>
        <w:rPr>
          <w:rFonts w:ascii="Times" w:hAnsi="Times" w:cs="Times"/>
          <w:sz w:val="24"/>
          <w:szCs w:val="24"/>
        </w:rPr>
        <w:t>Thiophene</w:t>
      </w:r>
      <w:proofErr w:type="spellEnd"/>
      <w:r>
        <w:rPr>
          <w:rFonts w:ascii="Times" w:hAnsi="Times" w:cs="Times"/>
          <w:sz w:val="24"/>
          <w:szCs w:val="24"/>
        </w:rPr>
        <w:t xml:space="preserve"> and </w:t>
      </w:r>
      <w:proofErr w:type="spellStart"/>
      <w:r>
        <w:rPr>
          <w:rFonts w:ascii="Times" w:hAnsi="Times" w:cs="Times"/>
          <w:sz w:val="24"/>
          <w:szCs w:val="24"/>
        </w:rPr>
        <w:t>pyrrole</w:t>
      </w:r>
      <w:proofErr w:type="spellEnd"/>
      <w:r>
        <w:rPr>
          <w:rFonts w:ascii="Times" w:hAnsi="Times" w:cs="Times"/>
          <w:sz w:val="24"/>
          <w:szCs w:val="24"/>
        </w:rPr>
        <w:t>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 xml:space="preserve">Importance of ring systems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presence in important natural products like </w:t>
      </w:r>
      <w:proofErr w:type="spellStart"/>
      <w:r>
        <w:rPr>
          <w:rFonts w:ascii="Times" w:hAnsi="Times" w:cs="Times"/>
          <w:sz w:val="24"/>
          <w:szCs w:val="24"/>
        </w:rPr>
        <w:t>hemoglobin</w:t>
      </w:r>
      <w:proofErr w:type="spellEnd"/>
      <w:r>
        <w:rPr>
          <w:rFonts w:ascii="Times" w:hAnsi="Times" w:cs="Times"/>
          <w:sz w:val="24"/>
          <w:szCs w:val="24"/>
        </w:rPr>
        <w:t xml:space="preserve"> and chlorophyll.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>Numbering the ring systems as per Greek letter and Numbers.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 xml:space="preserve">Aromatic character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6- electron system (four-electrons from two double bonds and a pair of non-bonded electrons from the h</w:t>
      </w:r>
      <w:r>
        <w:rPr>
          <w:rFonts w:ascii="Times" w:hAnsi="Times" w:cs="Times"/>
          <w:sz w:val="24"/>
          <w:szCs w:val="24"/>
        </w:rPr>
        <w:t>etero atom).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>Tendency to undergo substitution reactions.</w:t>
      </w:r>
      <w:proofErr w:type="gram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Resonance structures: Indicating electron surplus carbons and electron deficient hetero atom. </w:t>
      </w:r>
      <w:proofErr w:type="gramStart"/>
      <w:r>
        <w:rPr>
          <w:rFonts w:ascii="Times" w:hAnsi="Times" w:cs="Times"/>
          <w:sz w:val="24"/>
          <w:szCs w:val="24"/>
        </w:rPr>
        <w:t xml:space="preserve">Explanation of feebly acidic character of </w:t>
      </w:r>
      <w:proofErr w:type="spellStart"/>
      <w:r>
        <w:rPr>
          <w:rFonts w:ascii="Times" w:hAnsi="Times" w:cs="Times"/>
          <w:sz w:val="24"/>
          <w:szCs w:val="24"/>
        </w:rPr>
        <w:t>pyrrol</w:t>
      </w:r>
      <w:proofErr w:type="spellEnd"/>
      <w:r>
        <w:rPr>
          <w:rFonts w:ascii="Times" w:hAnsi="Times" w:cs="Times"/>
          <w:sz w:val="24"/>
          <w:szCs w:val="24"/>
        </w:rPr>
        <w:t xml:space="preserve">, </w:t>
      </w:r>
      <w:proofErr w:type="spellStart"/>
      <w:r>
        <w:rPr>
          <w:rFonts w:ascii="Times" w:hAnsi="Times" w:cs="Times"/>
          <w:sz w:val="24"/>
          <w:szCs w:val="24"/>
        </w:rPr>
        <w:t>electrophillic</w:t>
      </w:r>
      <w:proofErr w:type="spellEnd"/>
      <w:r>
        <w:rPr>
          <w:rFonts w:ascii="Times" w:hAnsi="Times" w:cs="Times"/>
          <w:sz w:val="24"/>
          <w:szCs w:val="24"/>
        </w:rPr>
        <w:t xml:space="preserve"> substitution at 2 or 5 position, </w:t>
      </w:r>
      <w:proofErr w:type="spellStart"/>
      <w:r>
        <w:rPr>
          <w:rFonts w:ascii="Times" w:hAnsi="Times" w:cs="Times"/>
          <w:sz w:val="24"/>
          <w:szCs w:val="24"/>
        </w:rPr>
        <w:t>Haloge</w:t>
      </w:r>
      <w:r>
        <w:rPr>
          <w:rFonts w:ascii="Times" w:hAnsi="Times" w:cs="Times"/>
          <w:sz w:val="24"/>
          <w:szCs w:val="24"/>
        </w:rPr>
        <w:t>nation</w:t>
      </w:r>
      <w:proofErr w:type="spellEnd"/>
      <w:r>
        <w:rPr>
          <w:rFonts w:ascii="Times" w:hAnsi="Times" w:cs="Times"/>
          <w:sz w:val="24"/>
          <w:szCs w:val="24"/>
        </w:rPr>
        <w:t xml:space="preserve">, Nitration and </w:t>
      </w:r>
      <w:proofErr w:type="spellStart"/>
      <w:r>
        <w:rPr>
          <w:rFonts w:ascii="Times" w:hAnsi="Times" w:cs="Times"/>
          <w:sz w:val="24"/>
          <w:szCs w:val="24"/>
        </w:rPr>
        <w:t>Sulphonation</w:t>
      </w:r>
      <w:proofErr w:type="spellEnd"/>
      <w:r>
        <w:rPr>
          <w:rFonts w:ascii="Times" w:hAnsi="Times" w:cs="Times"/>
          <w:sz w:val="24"/>
          <w:szCs w:val="24"/>
        </w:rPr>
        <w:t xml:space="preserve"> under mild conditions.</w:t>
      </w:r>
      <w:proofErr w:type="gramEnd"/>
      <w:r>
        <w:rPr>
          <w:rFonts w:ascii="Times" w:hAnsi="Times" w:cs="Times"/>
          <w:sz w:val="24"/>
          <w:szCs w:val="24"/>
        </w:rPr>
        <w:t xml:space="preserve"> Reactivity of furan as 1</w:t>
      </w:r>
      <w:proofErr w:type="gramStart"/>
      <w:r>
        <w:rPr>
          <w:rFonts w:ascii="Times" w:hAnsi="Times" w:cs="Times"/>
          <w:sz w:val="24"/>
          <w:szCs w:val="24"/>
        </w:rPr>
        <w:t>,3</w:t>
      </w:r>
      <w:proofErr w:type="gramEnd"/>
      <w:r>
        <w:rPr>
          <w:rFonts w:ascii="Times" w:hAnsi="Times" w:cs="Times"/>
          <w:sz w:val="24"/>
          <w:szCs w:val="24"/>
        </w:rPr>
        <w:t xml:space="preserve">-diene, Diels Alder reactions (one example). </w:t>
      </w:r>
      <w:proofErr w:type="spellStart"/>
      <w:r>
        <w:rPr>
          <w:rFonts w:ascii="Times" w:hAnsi="Times" w:cs="Times"/>
          <w:sz w:val="24"/>
          <w:szCs w:val="24"/>
        </w:rPr>
        <w:t>Sulphonation</w:t>
      </w:r>
      <w:proofErr w:type="spellEnd"/>
      <w:r>
        <w:rPr>
          <w:rFonts w:ascii="Times" w:hAnsi="Times" w:cs="Times"/>
          <w:sz w:val="24"/>
          <w:szCs w:val="24"/>
        </w:rPr>
        <w:t xml:space="preserve"> of </w:t>
      </w:r>
      <w:proofErr w:type="spellStart"/>
      <w:r>
        <w:rPr>
          <w:rFonts w:ascii="Times" w:hAnsi="Times" w:cs="Times"/>
          <w:sz w:val="24"/>
          <w:szCs w:val="24"/>
        </w:rPr>
        <w:t>thiophene</w:t>
      </w:r>
      <w:proofErr w:type="spellEnd"/>
      <w:r>
        <w:rPr>
          <w:rFonts w:ascii="Times" w:hAnsi="Times" w:cs="Times"/>
          <w:sz w:val="24"/>
          <w:szCs w:val="24"/>
        </w:rPr>
        <w:t xml:space="preserve"> purification of Benzene obtained from coal tar). Preparation of furan, </w:t>
      </w:r>
      <w:proofErr w:type="spellStart"/>
      <w:r>
        <w:rPr>
          <w:rFonts w:ascii="Times" w:hAnsi="Times" w:cs="Times"/>
          <w:sz w:val="24"/>
          <w:szCs w:val="24"/>
        </w:rPr>
        <w:t>Pyrrole</w:t>
      </w:r>
      <w:proofErr w:type="spellEnd"/>
      <w:r>
        <w:rPr>
          <w:rFonts w:ascii="Times" w:hAnsi="Times" w:cs="Times"/>
          <w:sz w:val="24"/>
          <w:szCs w:val="24"/>
        </w:rPr>
        <w:t xml:space="preserve"> and </w:t>
      </w:r>
      <w:proofErr w:type="spellStart"/>
      <w:r>
        <w:rPr>
          <w:rFonts w:ascii="Times" w:hAnsi="Times" w:cs="Times"/>
          <w:sz w:val="24"/>
          <w:szCs w:val="24"/>
        </w:rPr>
        <w:t>thiophene</w:t>
      </w:r>
      <w:proofErr w:type="spellEnd"/>
      <w:r>
        <w:rPr>
          <w:rFonts w:ascii="Times" w:hAnsi="Times" w:cs="Times"/>
          <w:sz w:val="24"/>
          <w:szCs w:val="24"/>
        </w:rPr>
        <w:t xml:space="preserve"> from 1,4</w:t>
      </w:r>
      <w:r>
        <w:rPr>
          <w:rFonts w:ascii="Times" w:hAnsi="Times" w:cs="Times"/>
          <w:sz w:val="24"/>
          <w:szCs w:val="24"/>
        </w:rPr>
        <w:t>,-dicarbonyl compounds only, Paul-</w:t>
      </w:r>
      <w:proofErr w:type="spellStart"/>
      <w:r>
        <w:rPr>
          <w:rFonts w:ascii="Times" w:hAnsi="Times" w:cs="Times"/>
          <w:sz w:val="24"/>
          <w:szCs w:val="24"/>
        </w:rPr>
        <w:t>Knorr</w:t>
      </w:r>
      <w:proofErr w:type="spellEnd"/>
      <w:r>
        <w:rPr>
          <w:rFonts w:ascii="Times" w:hAnsi="Times" w:cs="Times"/>
          <w:sz w:val="24"/>
          <w:szCs w:val="24"/>
        </w:rPr>
        <w:t xml:space="preserve"> synthesis, structure of pyridine, </w:t>
      </w:r>
      <w:proofErr w:type="spellStart"/>
      <w:r>
        <w:rPr>
          <w:rFonts w:ascii="Times" w:hAnsi="Times" w:cs="Times"/>
          <w:sz w:val="24"/>
          <w:szCs w:val="24"/>
        </w:rPr>
        <w:t>Basicity</w:t>
      </w:r>
      <w:proofErr w:type="spellEnd"/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</w:t>
      </w:r>
      <w:proofErr w:type="spellStart"/>
      <w:r>
        <w:rPr>
          <w:rFonts w:ascii="Times" w:hAnsi="Times" w:cs="Times"/>
          <w:sz w:val="24"/>
          <w:szCs w:val="24"/>
        </w:rPr>
        <w:t>Aromaticity</w:t>
      </w:r>
      <w:proofErr w:type="spellEnd"/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Comparison with </w:t>
      </w:r>
      <w:proofErr w:type="spellStart"/>
      <w:r>
        <w:rPr>
          <w:rFonts w:ascii="Times" w:hAnsi="Times" w:cs="Times"/>
          <w:sz w:val="24"/>
          <w:szCs w:val="24"/>
        </w:rPr>
        <w:t>pyrrole</w:t>
      </w:r>
      <w:proofErr w:type="spellEnd"/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one method of preparation and properties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Reactivity towards </w:t>
      </w:r>
      <w:proofErr w:type="spellStart"/>
      <w:r>
        <w:rPr>
          <w:rFonts w:ascii="Times" w:hAnsi="Times" w:cs="Times"/>
          <w:sz w:val="24"/>
          <w:szCs w:val="24"/>
        </w:rPr>
        <w:t>Nucleophilic</w:t>
      </w:r>
      <w:proofErr w:type="spellEnd"/>
      <w:r>
        <w:rPr>
          <w:rFonts w:ascii="Times" w:hAnsi="Times" w:cs="Times"/>
          <w:sz w:val="24"/>
          <w:szCs w:val="24"/>
        </w:rPr>
        <w:t xml:space="preserve"> substitution reaction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</w:t>
      </w:r>
      <w:proofErr w:type="spellStart"/>
      <w:r>
        <w:rPr>
          <w:rFonts w:ascii="Times" w:hAnsi="Times" w:cs="Times"/>
          <w:sz w:val="24"/>
          <w:szCs w:val="24"/>
        </w:rPr>
        <w:t>chichibabin</w:t>
      </w:r>
      <w:proofErr w:type="spellEnd"/>
      <w:r>
        <w:rPr>
          <w:rFonts w:ascii="Times" w:hAnsi="Times" w:cs="Times"/>
          <w:sz w:val="24"/>
          <w:szCs w:val="24"/>
        </w:rPr>
        <w:t xml:space="preserve"> reaction.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:rsidR="008B4D06" w:rsidRDefault="008B4D06" w:rsidP="008B4D06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Infra red spectroscopy</w:t>
      </w:r>
    </w:p>
    <w:p w:rsidR="008B4D06" w:rsidRDefault="008B4D06" w:rsidP="008B4D06">
      <w:pPr>
        <w:pStyle w:val="DefaultParagraphFont"/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 w:cs="Times New Roman"/>
          <w:sz w:val="24"/>
          <w:szCs w:val="24"/>
        </w:rPr>
      </w:pPr>
    </w:p>
    <w:p w:rsidR="008B4D06" w:rsidRDefault="008B4D06" w:rsidP="008B4D06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9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Energy levels of simple harmonic oscillator, molecular vibration spectrum, selection rules. </w:t>
      </w:r>
      <w:proofErr w:type="gramStart"/>
      <w:r>
        <w:rPr>
          <w:rFonts w:ascii="Times" w:hAnsi="Times" w:cs="Times"/>
          <w:sz w:val="24"/>
          <w:szCs w:val="24"/>
        </w:rPr>
        <w:t>Determination of force constant.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>Qualitative relation of force constant to bond energies.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spellStart"/>
      <w:proofErr w:type="gramStart"/>
      <w:r>
        <w:rPr>
          <w:rFonts w:ascii="Times" w:hAnsi="Times" w:cs="Times"/>
          <w:sz w:val="24"/>
          <w:szCs w:val="24"/>
        </w:rPr>
        <w:t>Anharmonic</w:t>
      </w:r>
      <w:proofErr w:type="spellEnd"/>
      <w:r>
        <w:rPr>
          <w:rFonts w:ascii="Times" w:hAnsi="Times" w:cs="Times"/>
          <w:sz w:val="24"/>
          <w:szCs w:val="24"/>
        </w:rPr>
        <w:t xml:space="preserve"> motion of real molecules and energy levels.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>Modes of vibrations in polyatomic molecules.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>Characteristic absorption bands of various functional groups.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>Finger print nature of infrared spectrum.</w:t>
      </w:r>
      <w:proofErr w:type="gramEnd"/>
    </w:p>
    <w:p w:rsidR="008B4D06" w:rsidRDefault="008B4D06" w:rsidP="008B4D06">
      <w:pPr>
        <w:pStyle w:val="DefaultParagraphFont"/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 w:cs="Times New Roman"/>
          <w:sz w:val="24"/>
          <w:szCs w:val="24"/>
        </w:rPr>
      </w:pPr>
    </w:p>
    <w:p w:rsidR="008B4D06" w:rsidRDefault="008B4D06" w:rsidP="008B4D06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Electronic spectroscopy:</w:t>
      </w:r>
    </w:p>
    <w:p w:rsidR="008B4D06" w:rsidRDefault="008B4D06" w:rsidP="008B4D06">
      <w:pPr>
        <w:pStyle w:val="DefaultParagraphFont"/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</w:rPr>
      </w:pPr>
    </w:p>
    <w:p w:rsidR="008B4D06" w:rsidRDefault="008B4D06" w:rsidP="008B4D06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1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Bonding and </w:t>
      </w:r>
      <w:proofErr w:type="spellStart"/>
      <w:r>
        <w:rPr>
          <w:rFonts w:ascii="Times" w:hAnsi="Times" w:cs="Times"/>
          <w:sz w:val="24"/>
          <w:szCs w:val="24"/>
        </w:rPr>
        <w:t>antibonding</w:t>
      </w:r>
      <w:proofErr w:type="spellEnd"/>
      <w:r>
        <w:rPr>
          <w:rFonts w:ascii="Times" w:hAnsi="Times" w:cs="Times"/>
          <w:sz w:val="24"/>
          <w:szCs w:val="24"/>
        </w:rPr>
        <w:t xml:space="preserve"> molecular </w:t>
      </w:r>
      <w:proofErr w:type="spellStart"/>
      <w:r>
        <w:rPr>
          <w:rFonts w:ascii="Times" w:hAnsi="Times" w:cs="Times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rbitals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,electronic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energy levels of molecules (σ, π, n),</w:t>
      </w:r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types of electronic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transitions:σ</w:t>
      </w:r>
      <w:proofErr w:type="spellEnd"/>
      <w:r>
        <w:rPr>
          <w:rFonts w:ascii="Times" w:hAnsi="Times" w:cs="Times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σ*, n</w:t>
      </w:r>
      <w:r>
        <w:rPr>
          <w:rFonts w:ascii="Times" w:hAnsi="Times" w:cs="Times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σ*, n</w:t>
      </w:r>
      <w:r>
        <w:rPr>
          <w:rFonts w:ascii="Times" w:hAnsi="Times" w:cs="Times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л*, л</w:t>
      </w:r>
      <w:r>
        <w:rPr>
          <w:rFonts w:ascii="Times" w:hAnsi="Times" w:cs="Times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л* with suitable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examples.Selection</w:t>
      </w:r>
      <w:proofErr w:type="spellEnd"/>
    </w:p>
    <w:p w:rsidR="008B4D06" w:rsidRDefault="008B4D06" w:rsidP="008B4D06">
      <w:pPr>
        <w:pStyle w:val="DefaultParagraphFont"/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</w:rPr>
      </w:pPr>
    </w:p>
    <w:p w:rsidR="008B4D06" w:rsidRDefault="008B4D06" w:rsidP="008B4D06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1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" w:hAnsi="Times" w:cs="Times"/>
          <w:sz w:val="24"/>
          <w:szCs w:val="24"/>
        </w:rPr>
        <w:t>rules,</w:t>
      </w:r>
      <w:proofErr w:type="gramEnd"/>
      <w:r>
        <w:rPr>
          <w:rFonts w:ascii="Times" w:hAnsi="Times" w:cs="Times"/>
          <w:sz w:val="24"/>
          <w:szCs w:val="24"/>
        </w:rPr>
        <w:t>Terminology</w:t>
      </w:r>
      <w:proofErr w:type="spellEnd"/>
      <w:r>
        <w:rPr>
          <w:rFonts w:ascii="Times" w:hAnsi="Times" w:cs="Times"/>
          <w:sz w:val="24"/>
          <w:szCs w:val="24"/>
        </w:rPr>
        <w:t xml:space="preserve"> of </w:t>
      </w:r>
      <w:proofErr w:type="spellStart"/>
      <w:r>
        <w:rPr>
          <w:rFonts w:ascii="Times" w:hAnsi="Times" w:cs="Times"/>
          <w:sz w:val="24"/>
          <w:szCs w:val="24"/>
        </w:rPr>
        <w:t>chromophore</w:t>
      </w:r>
      <w:proofErr w:type="spellEnd"/>
      <w:r>
        <w:rPr>
          <w:rFonts w:ascii="Times" w:hAnsi="Times" w:cs="Times"/>
          <w:sz w:val="24"/>
          <w:szCs w:val="24"/>
        </w:rPr>
        <w:t xml:space="preserve">, </w:t>
      </w:r>
      <w:proofErr w:type="spellStart"/>
      <w:r>
        <w:rPr>
          <w:rFonts w:ascii="Times" w:hAnsi="Times" w:cs="Times"/>
          <w:sz w:val="24"/>
          <w:szCs w:val="24"/>
        </w:rPr>
        <w:t>auxochrome</w:t>
      </w:r>
      <w:proofErr w:type="spellEnd"/>
      <w:r>
        <w:rPr>
          <w:rFonts w:ascii="Times" w:hAnsi="Times" w:cs="Times"/>
          <w:sz w:val="24"/>
          <w:szCs w:val="24"/>
        </w:rPr>
        <w:t xml:space="preserve">, </w:t>
      </w:r>
      <w:proofErr w:type="spellStart"/>
      <w:r>
        <w:rPr>
          <w:rFonts w:ascii="Times" w:hAnsi="Times" w:cs="Times"/>
          <w:sz w:val="24"/>
          <w:szCs w:val="24"/>
        </w:rPr>
        <w:t>bathochromic</w:t>
      </w:r>
      <w:proofErr w:type="spellEnd"/>
      <w:r>
        <w:rPr>
          <w:rFonts w:ascii="Times" w:hAnsi="Times" w:cs="Times"/>
          <w:sz w:val="24"/>
          <w:szCs w:val="24"/>
        </w:rPr>
        <w:t xml:space="preserve"> and </w:t>
      </w:r>
      <w:proofErr w:type="spellStart"/>
      <w:r>
        <w:rPr>
          <w:rFonts w:ascii="Times" w:hAnsi="Times" w:cs="Times"/>
          <w:sz w:val="24"/>
          <w:szCs w:val="24"/>
        </w:rPr>
        <w:t>hypsochromic</w:t>
      </w:r>
      <w:proofErr w:type="spellEnd"/>
      <w:r>
        <w:rPr>
          <w:rFonts w:ascii="Times" w:hAnsi="Times" w:cs="Times"/>
          <w:sz w:val="24"/>
          <w:szCs w:val="24"/>
        </w:rPr>
        <w:t xml:space="preserve"> shifts. Absorption of </w:t>
      </w:r>
      <w:proofErr w:type="spellStart"/>
      <w:r>
        <w:rPr>
          <w:rFonts w:ascii="Times" w:hAnsi="Times" w:cs="Times"/>
          <w:sz w:val="24"/>
          <w:szCs w:val="24"/>
        </w:rPr>
        <w:t>characteristicsof</w:t>
      </w:r>
      <w:proofErr w:type="spellEnd"/>
      <w:r>
        <w:rPr>
          <w:rFonts w:ascii="Times" w:hAnsi="Times" w:cs="Times"/>
          <w:sz w:val="24"/>
          <w:szCs w:val="24"/>
        </w:rPr>
        <w:t xml:space="preserve"> </w:t>
      </w:r>
      <w:proofErr w:type="spellStart"/>
      <w:r>
        <w:rPr>
          <w:rFonts w:ascii="Times" w:hAnsi="Times" w:cs="Times"/>
          <w:sz w:val="24"/>
          <w:szCs w:val="24"/>
        </w:rPr>
        <w:t>chromophones</w:t>
      </w:r>
      <w:proofErr w:type="spellEnd"/>
      <w:r>
        <w:rPr>
          <w:rFonts w:ascii="Times" w:hAnsi="Times" w:cs="Times"/>
          <w:sz w:val="24"/>
          <w:szCs w:val="24"/>
        </w:rPr>
        <w:t xml:space="preserve">: </w:t>
      </w:r>
      <w:proofErr w:type="spellStart"/>
      <w:r>
        <w:rPr>
          <w:rFonts w:ascii="Times" w:hAnsi="Times" w:cs="Times"/>
          <w:sz w:val="24"/>
          <w:szCs w:val="24"/>
        </w:rPr>
        <w:t>diene</w:t>
      </w:r>
      <w:proofErr w:type="spellEnd"/>
      <w:r>
        <w:rPr>
          <w:rFonts w:ascii="Times" w:hAnsi="Times" w:cs="Times"/>
          <w:sz w:val="24"/>
          <w:szCs w:val="24"/>
        </w:rPr>
        <w:t xml:space="preserve">, </w:t>
      </w:r>
      <w:proofErr w:type="spellStart"/>
      <w:r>
        <w:rPr>
          <w:rFonts w:ascii="Times" w:hAnsi="Times" w:cs="Times"/>
          <w:sz w:val="24"/>
          <w:szCs w:val="24"/>
        </w:rPr>
        <w:t>enone</w:t>
      </w:r>
      <w:proofErr w:type="spellEnd"/>
      <w:r>
        <w:rPr>
          <w:rFonts w:ascii="Times" w:hAnsi="Times" w:cs="Times"/>
          <w:sz w:val="24"/>
          <w:szCs w:val="24"/>
        </w:rPr>
        <w:t xml:space="preserve"> and aromatic </w:t>
      </w:r>
      <w:proofErr w:type="spellStart"/>
      <w:r>
        <w:rPr>
          <w:rFonts w:ascii="Times" w:hAnsi="Times" w:cs="Times"/>
          <w:sz w:val="24"/>
          <w:szCs w:val="24"/>
        </w:rPr>
        <w:t>chromophores</w:t>
      </w:r>
      <w:proofErr w:type="spellEnd"/>
      <w:r>
        <w:rPr>
          <w:rFonts w:ascii="Times" w:hAnsi="Times" w:cs="Times"/>
          <w:sz w:val="24"/>
          <w:szCs w:val="24"/>
        </w:rPr>
        <w:t xml:space="preserve">. </w:t>
      </w:r>
      <w:proofErr w:type="gramStart"/>
      <w:r>
        <w:rPr>
          <w:rFonts w:ascii="Times" w:hAnsi="Times" w:cs="Times"/>
          <w:sz w:val="24"/>
          <w:szCs w:val="24"/>
        </w:rPr>
        <w:t>Representation of UV-visible spectra.</w:t>
      </w:r>
      <w:proofErr w:type="gramEnd"/>
    </w:p>
    <w:p w:rsidR="008B4D06" w:rsidRDefault="008B4D06">
      <w:pPr>
        <w:pStyle w:val="DefaultParagraphFont"/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760"/>
        <w:gridCol w:w="32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Unit-III(</w:t>
            </w:r>
            <w:r>
              <w:rPr>
                <w:rFonts w:ascii="Times" w:hAnsi="Times" w:cs="Times"/>
                <w:b/>
                <w:bCs/>
                <w:sz w:val="24"/>
                <w:szCs w:val="24"/>
              </w:rPr>
              <w:t>Physical Chemistry)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S5-P-1: Chemical Kinetics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7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w w:val="96"/>
                <w:sz w:val="23"/>
                <w:szCs w:val="23"/>
              </w:rPr>
              <w:t>11 h</w:t>
            </w:r>
          </w:p>
        </w:tc>
      </w:tr>
    </w:tbl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0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" w:hAnsi="Times" w:cs="Times"/>
          <w:sz w:val="24"/>
          <w:szCs w:val="24"/>
        </w:rPr>
        <w:t>Introduction to chemical kinetics, rate of reaction, variation of concentration with time, rate laws and rate constant.</w:t>
      </w:r>
      <w:proofErr w:type="gramEnd"/>
      <w:r>
        <w:rPr>
          <w:rFonts w:ascii="Times" w:hAnsi="Times" w:cs="Times"/>
          <w:sz w:val="24"/>
          <w:szCs w:val="24"/>
        </w:rPr>
        <w:t xml:space="preserve"> Specific reaction </w:t>
      </w:r>
      <w:proofErr w:type="spellStart"/>
      <w:r>
        <w:rPr>
          <w:rFonts w:ascii="Times" w:hAnsi="Times" w:cs="Times"/>
          <w:sz w:val="24"/>
          <w:szCs w:val="24"/>
        </w:rPr>
        <w:t>rate.Factors</w:t>
      </w:r>
      <w:proofErr w:type="spellEnd"/>
      <w:r>
        <w:rPr>
          <w:rFonts w:ascii="Times" w:hAnsi="Times" w:cs="Times"/>
          <w:sz w:val="24"/>
          <w:szCs w:val="24"/>
        </w:rPr>
        <w:t xml:space="preserve"> influencing reaction rates: effect of concentration of reactants, effect of temperature, effect of pressu</w:t>
      </w:r>
      <w:r>
        <w:rPr>
          <w:rFonts w:ascii="Times" w:hAnsi="Times" w:cs="Times"/>
          <w:sz w:val="24"/>
          <w:szCs w:val="24"/>
        </w:rPr>
        <w:t xml:space="preserve">re, effect of </w:t>
      </w:r>
      <w:r>
        <w:rPr>
          <w:rFonts w:ascii="Times" w:hAnsi="Times" w:cs="Times"/>
          <w:sz w:val="24"/>
          <w:szCs w:val="24"/>
        </w:rPr>
        <w:lastRenderedPageBreak/>
        <w:t>reaction medium, effect of radiation, effect of catalyst with simple examples, order of reaction.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0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1"/>
          <w:szCs w:val="21"/>
        </w:rPr>
        <w:t xml:space="preserve">First order reaction, derivation of equation for rate constant. </w:t>
      </w:r>
      <w:proofErr w:type="gramStart"/>
      <w:r>
        <w:rPr>
          <w:rFonts w:ascii="Times" w:hAnsi="Times" w:cs="Times"/>
          <w:sz w:val="21"/>
          <w:szCs w:val="21"/>
        </w:rPr>
        <w:t>Characteristics of first order reaction.</w:t>
      </w:r>
      <w:proofErr w:type="gramEnd"/>
      <w:r>
        <w:rPr>
          <w:rFonts w:ascii="Times" w:hAnsi="Times" w:cs="Times"/>
          <w:sz w:val="21"/>
          <w:szCs w:val="21"/>
        </w:rPr>
        <w:t xml:space="preserve"> Units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85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" w:hAnsi="Times" w:cs="Times"/>
          <w:sz w:val="21"/>
          <w:szCs w:val="21"/>
        </w:rPr>
        <w:t>for</w:t>
      </w:r>
      <w:proofErr w:type="gramEnd"/>
      <w:r>
        <w:rPr>
          <w:rFonts w:ascii="Times" w:hAnsi="Times" w:cs="Times"/>
          <w:sz w:val="21"/>
          <w:szCs w:val="21"/>
        </w:rPr>
        <w:t xml:space="preserve"> rate constant. </w:t>
      </w:r>
      <w:proofErr w:type="gramStart"/>
      <w:r>
        <w:rPr>
          <w:rFonts w:ascii="Times" w:hAnsi="Times" w:cs="Times"/>
          <w:sz w:val="21"/>
          <w:szCs w:val="21"/>
        </w:rPr>
        <w:t>Half- life period, graph of 1</w:t>
      </w:r>
      <w:r>
        <w:rPr>
          <w:rFonts w:ascii="Times" w:hAnsi="Times" w:cs="Times"/>
          <w:sz w:val="36"/>
          <w:szCs w:val="36"/>
          <w:vertAlign w:val="superscript"/>
        </w:rPr>
        <w:t>st</w:t>
      </w:r>
      <w:r>
        <w:rPr>
          <w:rFonts w:ascii="Times" w:hAnsi="Times" w:cs="Times"/>
          <w:sz w:val="21"/>
          <w:szCs w:val="21"/>
        </w:rPr>
        <w:t xml:space="preserve"> order reaction, examples.</w:t>
      </w:r>
      <w:proofErr w:type="gramEnd"/>
      <w:r>
        <w:rPr>
          <w:rFonts w:ascii="Times" w:hAnsi="Times" w:cs="Times"/>
          <w:sz w:val="21"/>
          <w:szCs w:val="21"/>
        </w:rPr>
        <w:t xml:space="preserve"> </w:t>
      </w:r>
      <w:proofErr w:type="gramStart"/>
      <w:r>
        <w:rPr>
          <w:rFonts w:ascii="Times" w:hAnsi="Times" w:cs="Times"/>
          <w:sz w:val="21"/>
          <w:szCs w:val="21"/>
        </w:rPr>
        <w:t>Decomposition of H</w:t>
      </w:r>
      <w:r>
        <w:rPr>
          <w:rFonts w:ascii="Times" w:hAnsi="Times" w:cs="Times"/>
          <w:sz w:val="36"/>
          <w:szCs w:val="36"/>
          <w:vertAlign w:val="subscript"/>
        </w:rPr>
        <w:t>2</w:t>
      </w:r>
      <w:r>
        <w:rPr>
          <w:rFonts w:ascii="Times" w:hAnsi="Times" w:cs="Times"/>
          <w:sz w:val="21"/>
          <w:szCs w:val="21"/>
        </w:rPr>
        <w:t>O</w:t>
      </w:r>
      <w:r>
        <w:rPr>
          <w:rFonts w:ascii="Times" w:hAnsi="Times" w:cs="Times"/>
          <w:sz w:val="36"/>
          <w:szCs w:val="36"/>
          <w:vertAlign w:val="subscript"/>
        </w:rPr>
        <w:t>2</w:t>
      </w:r>
      <w:r>
        <w:rPr>
          <w:rFonts w:ascii="Times" w:hAnsi="Times" w:cs="Times"/>
          <w:sz w:val="21"/>
          <w:szCs w:val="21"/>
        </w:rPr>
        <w:t xml:space="preserve"> and decomposition of oxalic acid.</w:t>
      </w:r>
      <w:proofErr w:type="gram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1"/>
          <w:szCs w:val="21"/>
        </w:rPr>
        <w:t>Pseudo first order reaction, Hydrolysis of methyl acetate, inversion of cane sugar, problems. Second order reaction, derivation of expression for 2</w:t>
      </w:r>
      <w:r>
        <w:rPr>
          <w:rFonts w:ascii="Times" w:hAnsi="Times" w:cs="Times"/>
          <w:sz w:val="36"/>
          <w:szCs w:val="36"/>
          <w:vertAlign w:val="superscript"/>
        </w:rPr>
        <w:t>nd</w:t>
      </w:r>
      <w:r>
        <w:rPr>
          <w:rFonts w:ascii="Times" w:hAnsi="Times" w:cs="Times"/>
          <w:sz w:val="21"/>
          <w:szCs w:val="21"/>
        </w:rPr>
        <w:t xml:space="preserve"> order rate constant, examples-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" w:hAnsi="Times" w:cs="Times"/>
          <w:sz w:val="24"/>
          <w:szCs w:val="24"/>
        </w:rPr>
        <w:t>Saponification</w:t>
      </w:r>
      <w:proofErr w:type="spellEnd"/>
      <w:r>
        <w:rPr>
          <w:rFonts w:ascii="Times" w:hAnsi="Times" w:cs="Times"/>
          <w:sz w:val="24"/>
          <w:szCs w:val="24"/>
        </w:rPr>
        <w:t xml:space="preserve"> of ester, 2O</w:t>
      </w:r>
      <w:r>
        <w:rPr>
          <w:rFonts w:ascii="Times" w:hAnsi="Times" w:cs="Times"/>
          <w:sz w:val="21"/>
          <w:szCs w:val="21"/>
        </w:rPr>
        <w:t>3</w:t>
      </w:r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→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3O</w:t>
      </w:r>
      <w:r>
        <w:rPr>
          <w:rFonts w:ascii="Times" w:hAnsi="Times" w:cs="Times"/>
          <w:sz w:val="21"/>
          <w:szCs w:val="21"/>
        </w:rPr>
        <w:t>2</w:t>
      </w:r>
      <w:r>
        <w:rPr>
          <w:rFonts w:ascii="Times" w:hAnsi="Times" w:cs="Times"/>
          <w:sz w:val="24"/>
          <w:szCs w:val="24"/>
        </w:rPr>
        <w:t>, C</w:t>
      </w:r>
      <w:r>
        <w:rPr>
          <w:rFonts w:ascii="Times" w:hAnsi="Times" w:cs="Times"/>
          <w:sz w:val="21"/>
          <w:szCs w:val="21"/>
        </w:rPr>
        <w:t>2</w:t>
      </w:r>
      <w:r>
        <w:rPr>
          <w:rFonts w:ascii="Times" w:hAnsi="Times" w:cs="Times"/>
          <w:sz w:val="24"/>
          <w:szCs w:val="24"/>
        </w:rPr>
        <w:t>H</w:t>
      </w:r>
      <w:r>
        <w:rPr>
          <w:rFonts w:ascii="Times" w:hAnsi="Times" w:cs="Times"/>
          <w:sz w:val="21"/>
          <w:szCs w:val="21"/>
        </w:rPr>
        <w:t>4</w:t>
      </w:r>
      <w:r>
        <w:rPr>
          <w:rFonts w:ascii="Times" w:hAnsi="Times" w:cs="Times"/>
          <w:sz w:val="24"/>
          <w:szCs w:val="24"/>
        </w:rPr>
        <w:t xml:space="preserve"> +H</w:t>
      </w:r>
      <w:r>
        <w:rPr>
          <w:rFonts w:ascii="Times" w:hAnsi="Times" w:cs="Times"/>
          <w:sz w:val="21"/>
          <w:szCs w:val="21"/>
        </w:rPr>
        <w:t>2</w:t>
      </w:r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→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</w:t>
      </w:r>
      <w:r>
        <w:rPr>
          <w:rFonts w:ascii="Times" w:hAnsi="Times" w:cs="Times"/>
          <w:sz w:val="21"/>
          <w:szCs w:val="21"/>
        </w:rPr>
        <w:t>2</w:t>
      </w:r>
      <w:r>
        <w:rPr>
          <w:rFonts w:ascii="Times" w:hAnsi="Times" w:cs="Times"/>
          <w:sz w:val="24"/>
          <w:szCs w:val="24"/>
        </w:rPr>
        <w:t>H</w:t>
      </w:r>
      <w:r>
        <w:rPr>
          <w:rFonts w:ascii="Times" w:hAnsi="Times" w:cs="Times"/>
          <w:sz w:val="21"/>
          <w:szCs w:val="21"/>
        </w:rPr>
        <w:t>6</w:t>
      </w:r>
      <w:r>
        <w:rPr>
          <w:rFonts w:ascii="Times" w:hAnsi="Times" w:cs="Times"/>
          <w:sz w:val="24"/>
          <w:szCs w:val="24"/>
        </w:rPr>
        <w:t>.</w:t>
      </w:r>
      <w:proofErr w:type="gramEnd"/>
      <w:r>
        <w:rPr>
          <w:rFonts w:ascii="Times" w:hAnsi="Times" w:cs="Times"/>
          <w:sz w:val="24"/>
          <w:szCs w:val="24"/>
        </w:rPr>
        <w:t xml:space="preserve"> Characteristics of se</w:t>
      </w:r>
      <w:r>
        <w:rPr>
          <w:rFonts w:ascii="Times" w:hAnsi="Times" w:cs="Times"/>
          <w:sz w:val="24"/>
          <w:szCs w:val="24"/>
        </w:rPr>
        <w:t>cond order reaction, units for rate constants, half- life period and second order plots.</w:t>
      </w: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9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ge8"/>
      <w:bookmarkEnd w:id="7"/>
      <w:r>
        <w:rPr>
          <w:rFonts w:ascii="Times" w:hAnsi="Times" w:cs="Times"/>
          <w:sz w:val="24"/>
          <w:szCs w:val="24"/>
        </w:rPr>
        <w:t xml:space="preserve">Zero order reaction: derivation of rate expression, examples </w:t>
      </w:r>
      <w:proofErr w:type="spellStart"/>
      <w:r>
        <w:rPr>
          <w:rFonts w:ascii="Times" w:hAnsi="Times" w:cs="Times"/>
          <w:sz w:val="24"/>
          <w:szCs w:val="24"/>
        </w:rPr>
        <w:t>i</w:t>
      </w:r>
      <w:proofErr w:type="spellEnd"/>
      <w:r>
        <w:rPr>
          <w:rFonts w:ascii="Times" w:hAnsi="Times" w:cs="Times"/>
          <w:sz w:val="24"/>
          <w:szCs w:val="24"/>
        </w:rPr>
        <w:t>)combination of H</w:t>
      </w:r>
      <w:r>
        <w:rPr>
          <w:rFonts w:ascii="Times" w:hAnsi="Times" w:cs="Times"/>
          <w:sz w:val="42"/>
          <w:szCs w:val="42"/>
          <w:vertAlign w:val="subscript"/>
        </w:rPr>
        <w:t>2</w:t>
      </w:r>
      <w:r>
        <w:rPr>
          <w:rFonts w:ascii="Times" w:hAnsi="Times" w:cs="Times"/>
          <w:sz w:val="24"/>
          <w:szCs w:val="24"/>
        </w:rPr>
        <w:t xml:space="preserve"> and Cl</w:t>
      </w:r>
      <w:r>
        <w:rPr>
          <w:rFonts w:ascii="Times" w:hAnsi="Times" w:cs="Times"/>
          <w:sz w:val="42"/>
          <w:szCs w:val="42"/>
          <w:vertAlign w:val="subscript"/>
        </w:rPr>
        <w:t>2</w:t>
      </w:r>
      <w:r>
        <w:rPr>
          <w:rFonts w:ascii="Times" w:hAnsi="Times" w:cs="Times"/>
          <w:sz w:val="24"/>
          <w:szCs w:val="24"/>
        </w:rPr>
        <w:t xml:space="preserve"> to form </w:t>
      </w:r>
      <w:proofErr w:type="spellStart"/>
      <w:r>
        <w:rPr>
          <w:rFonts w:ascii="Times" w:hAnsi="Times" w:cs="Times"/>
          <w:sz w:val="24"/>
          <w:szCs w:val="24"/>
        </w:rPr>
        <w:t>HCl</w:t>
      </w:r>
      <w:proofErr w:type="spellEnd"/>
      <w:r>
        <w:rPr>
          <w:rFonts w:ascii="Times" w:hAnsi="Times" w:cs="Times"/>
          <w:sz w:val="24"/>
          <w:szCs w:val="24"/>
        </w:rPr>
        <w:t xml:space="preserve">, ii) thermal </w:t>
      </w:r>
      <w:r>
        <w:rPr>
          <w:rFonts w:ascii="Times" w:hAnsi="Times" w:cs="Times"/>
          <w:sz w:val="24"/>
          <w:szCs w:val="24"/>
        </w:rPr>
        <w:t>decomposition of HI on gold surface characteristics of Zero order reaction units of k, half-life period and graph, problems.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Determination of order of reaction: </w:t>
      </w:r>
      <w:proofErr w:type="spellStart"/>
      <w:r>
        <w:rPr>
          <w:rFonts w:ascii="Times" w:hAnsi="Times" w:cs="Times"/>
          <w:sz w:val="24"/>
          <w:szCs w:val="24"/>
        </w:rPr>
        <w:t>i</w:t>
      </w:r>
      <w:proofErr w:type="spellEnd"/>
      <w:r>
        <w:rPr>
          <w:rFonts w:ascii="Times" w:hAnsi="Times" w:cs="Times"/>
          <w:sz w:val="24"/>
          <w:szCs w:val="24"/>
        </w:rPr>
        <w:t xml:space="preserve">) method of integration, ii) half life method, iii) </w:t>
      </w:r>
      <w:proofErr w:type="spellStart"/>
      <w:r>
        <w:rPr>
          <w:rFonts w:ascii="Times" w:hAnsi="Times" w:cs="Times"/>
          <w:sz w:val="24"/>
          <w:szCs w:val="24"/>
        </w:rPr>
        <w:t>Vant</w:t>
      </w:r>
      <w:proofErr w:type="spellEnd"/>
      <w:r>
        <w:rPr>
          <w:rFonts w:ascii="Times" w:hAnsi="Times" w:cs="Times"/>
          <w:sz w:val="24"/>
          <w:szCs w:val="24"/>
        </w:rPr>
        <w:t xml:space="preserve">-Hoff differential method </w:t>
      </w:r>
      <w:proofErr w:type="gramStart"/>
      <w:r>
        <w:rPr>
          <w:rFonts w:ascii="Times" w:hAnsi="Times" w:cs="Times"/>
          <w:sz w:val="24"/>
          <w:szCs w:val="24"/>
        </w:rPr>
        <w:t>iv) Ostwald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" w:hAnsi="Times" w:cs="Times"/>
          <w:sz w:val="24"/>
          <w:szCs w:val="24"/>
        </w:rPr>
        <w:t>s isolation method. Problems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Kinetics of complex reactions (first order only): opposing reactions, parallel reactions, consecutive reactions and chain reactions. </w:t>
      </w:r>
      <w:proofErr w:type="gramStart"/>
      <w:r>
        <w:rPr>
          <w:rFonts w:ascii="Times" w:hAnsi="Times" w:cs="Times"/>
          <w:sz w:val="24"/>
          <w:szCs w:val="24"/>
        </w:rPr>
        <w:t>Problems.</w:t>
      </w:r>
      <w:proofErr w:type="gram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5" w:lineRule="auto"/>
        <w:ind w:right="20"/>
        <w:jc w:val="both"/>
        <w:rPr>
          <w:rFonts w:ascii="Times" w:hAnsi="Times" w:cs="Times"/>
          <w:sz w:val="24"/>
          <w:szCs w:val="24"/>
        </w:rPr>
      </w:pPr>
      <w:proofErr w:type="gramStart"/>
      <w:r>
        <w:rPr>
          <w:rFonts w:ascii="Times" w:hAnsi="Times" w:cs="Times"/>
          <w:sz w:val="24"/>
          <w:szCs w:val="24"/>
        </w:rPr>
        <w:t>Effect of temperat</w:t>
      </w:r>
      <w:r>
        <w:rPr>
          <w:rFonts w:ascii="Times" w:hAnsi="Times" w:cs="Times"/>
          <w:sz w:val="24"/>
          <w:szCs w:val="24"/>
        </w:rPr>
        <w:t>ure on reaction rate, Arrhenius equation.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>Temperature coefficient.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 xml:space="preserve">Concept of energy of activation, determination of energy of activation from Arrhenius equation and by graphical method, </w:t>
      </w:r>
      <w:proofErr w:type="spellStart"/>
      <w:r>
        <w:rPr>
          <w:rFonts w:ascii="Times" w:hAnsi="Times" w:cs="Times"/>
          <w:sz w:val="24"/>
          <w:szCs w:val="24"/>
        </w:rPr>
        <w:t>problems.Simple</w:t>
      </w:r>
      <w:proofErr w:type="spellEnd"/>
      <w:r>
        <w:rPr>
          <w:rFonts w:ascii="Times" w:hAnsi="Times" w:cs="Times"/>
          <w:sz w:val="24"/>
          <w:szCs w:val="24"/>
        </w:rPr>
        <w:t xml:space="preserve"> collision theory based on hard sphere model explanati</w:t>
      </w:r>
      <w:r>
        <w:rPr>
          <w:rFonts w:ascii="Times" w:hAnsi="Times" w:cs="Times"/>
          <w:sz w:val="24"/>
          <w:szCs w:val="24"/>
        </w:rPr>
        <w:t xml:space="preserve">on of frequency factor, orientation or </w:t>
      </w:r>
      <w:proofErr w:type="spellStart"/>
      <w:r>
        <w:rPr>
          <w:rFonts w:ascii="Times" w:hAnsi="Times" w:cs="Times"/>
          <w:sz w:val="24"/>
          <w:szCs w:val="24"/>
        </w:rPr>
        <w:t>steric</w:t>
      </w:r>
      <w:proofErr w:type="spellEnd"/>
      <w:r>
        <w:rPr>
          <w:rFonts w:ascii="Times" w:hAnsi="Times" w:cs="Times"/>
          <w:sz w:val="24"/>
          <w:szCs w:val="24"/>
        </w:rPr>
        <w:t xml:space="preserve"> factor.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gramStart"/>
      <w:r>
        <w:rPr>
          <w:rFonts w:ascii="Times" w:hAnsi="Times" w:cs="Times"/>
          <w:sz w:val="24"/>
          <w:szCs w:val="24"/>
        </w:rPr>
        <w:t>The transition state theory (elementary treatment).</w:t>
      </w:r>
      <w:proofErr w:type="gram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660"/>
        <w:gridCol w:w="3460"/>
      </w:tblGrid>
      <w:tr w:rsidR="008B4D06" w:rsidTr="005B4A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6941" w:rsidRDefault="00A56941" w:rsidP="005B4A1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  <w:p w:rsidR="008B4D06" w:rsidRDefault="008B4D06" w:rsidP="005B4A1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S5-G-3: Photochemistry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4D06" w:rsidRDefault="008B4D06" w:rsidP="005B4A1D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3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w w:val="76"/>
                <w:sz w:val="24"/>
                <w:szCs w:val="24"/>
              </w:rPr>
              <w:t>4 h</w:t>
            </w:r>
          </w:p>
        </w:tc>
      </w:tr>
    </w:tbl>
    <w:p w:rsidR="008B4D06" w:rsidRDefault="008B4D06" w:rsidP="008B4D06">
      <w:pPr>
        <w:pStyle w:val="DefaultParagraphFont"/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 w:cs="Times New Roman"/>
          <w:sz w:val="24"/>
          <w:szCs w:val="24"/>
        </w:rPr>
      </w:pPr>
    </w:p>
    <w:p w:rsidR="008B4D06" w:rsidRDefault="008B4D06" w:rsidP="008B4D06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5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Introduction to photochemical reactions, Difference between thermal and photochemical reactions, Laws of photo chemistry- </w:t>
      </w:r>
      <w:proofErr w:type="spellStart"/>
      <w:r>
        <w:rPr>
          <w:rFonts w:ascii="Times" w:hAnsi="Times" w:cs="Times"/>
          <w:sz w:val="24"/>
          <w:szCs w:val="24"/>
        </w:rPr>
        <w:t>Grotthus</w:t>
      </w:r>
      <w:proofErr w:type="spellEnd"/>
      <w:r>
        <w:rPr>
          <w:rFonts w:ascii="Times" w:hAnsi="Times" w:cs="Times"/>
          <w:sz w:val="24"/>
          <w:szCs w:val="24"/>
        </w:rPr>
        <w:t xml:space="preserve"> - Draper law, Stark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Einstein</w:t>
      </w:r>
      <w:r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" w:hAnsi="Times" w:cs="Times"/>
          <w:sz w:val="24"/>
          <w:szCs w:val="24"/>
        </w:rPr>
        <w:t xml:space="preserve">s Law of photo chemical equivalence. </w:t>
      </w:r>
      <w:proofErr w:type="gramStart"/>
      <w:r>
        <w:rPr>
          <w:rFonts w:ascii="Times" w:hAnsi="Times" w:cs="Times"/>
          <w:sz w:val="24"/>
          <w:szCs w:val="24"/>
        </w:rPr>
        <w:t>Quantum yield.</w:t>
      </w:r>
      <w:proofErr w:type="gramEnd"/>
      <w:r>
        <w:rPr>
          <w:rFonts w:ascii="Times" w:hAnsi="Times" w:cs="Times"/>
          <w:sz w:val="24"/>
          <w:szCs w:val="24"/>
        </w:rPr>
        <w:t xml:space="preserve"> Examples of photo chemical reactions with different</w:t>
      </w:r>
    </w:p>
    <w:p w:rsidR="008B4D06" w:rsidRDefault="008B4D06" w:rsidP="008B4D06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5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" w:hAnsi="Times" w:cs="Times"/>
          <w:sz w:val="24"/>
          <w:szCs w:val="24"/>
        </w:rPr>
        <w:t>quantum</w:t>
      </w:r>
      <w:proofErr w:type="gramEnd"/>
      <w:r>
        <w:rPr>
          <w:rFonts w:ascii="Times" w:hAnsi="Times" w:cs="Times"/>
          <w:sz w:val="24"/>
          <w:szCs w:val="24"/>
        </w:rPr>
        <w:t xml:space="preserve"> yields. Photo chemical combinations of H</w:t>
      </w:r>
      <w:r>
        <w:rPr>
          <w:rFonts w:ascii="Times" w:hAnsi="Times" w:cs="Times"/>
          <w:sz w:val="42"/>
          <w:szCs w:val="42"/>
          <w:vertAlign w:val="subscript"/>
        </w:rPr>
        <w:t>2</w:t>
      </w:r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Cl</w:t>
      </w:r>
      <w:r>
        <w:rPr>
          <w:rFonts w:ascii="Times" w:hAnsi="Times" w:cs="Times"/>
          <w:sz w:val="42"/>
          <w:szCs w:val="42"/>
          <w:vertAlign w:val="subscript"/>
        </w:rPr>
        <w:t>2</w:t>
      </w:r>
      <w:r>
        <w:rPr>
          <w:rFonts w:ascii="Times" w:hAnsi="Times" w:cs="Times"/>
          <w:sz w:val="24"/>
          <w:szCs w:val="24"/>
        </w:rPr>
        <w:t xml:space="preserve"> and H</w:t>
      </w:r>
      <w:r>
        <w:rPr>
          <w:rFonts w:ascii="Times" w:hAnsi="Times" w:cs="Times"/>
          <w:sz w:val="42"/>
          <w:szCs w:val="42"/>
          <w:vertAlign w:val="subscript"/>
        </w:rPr>
        <w:t>2</w:t>
      </w:r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" w:hAnsi="Times" w:cs="Times"/>
          <w:sz w:val="24"/>
          <w:szCs w:val="24"/>
        </w:rPr>
        <w:t xml:space="preserve"> Br</w:t>
      </w:r>
      <w:r>
        <w:rPr>
          <w:rFonts w:ascii="Times" w:hAnsi="Times" w:cs="Times"/>
          <w:sz w:val="42"/>
          <w:szCs w:val="42"/>
          <w:vertAlign w:val="subscript"/>
        </w:rPr>
        <w:t>2</w:t>
      </w:r>
      <w:r>
        <w:rPr>
          <w:rFonts w:ascii="Times" w:hAnsi="Times" w:cs="Times"/>
          <w:sz w:val="24"/>
          <w:szCs w:val="24"/>
        </w:rPr>
        <w:t xml:space="preserve"> reactions, reasons for the high and low quantum yield. Problems based on quantum efficiency, Consequences of light absorptions. </w:t>
      </w:r>
      <w:proofErr w:type="gramStart"/>
      <w:r>
        <w:rPr>
          <w:rFonts w:ascii="Times" w:hAnsi="Times" w:cs="Times"/>
          <w:sz w:val="24"/>
          <w:szCs w:val="24"/>
        </w:rPr>
        <w:t>Singlet and triplet states.</w:t>
      </w:r>
      <w:proofErr w:type="gramEnd"/>
      <w:r>
        <w:rPr>
          <w:rFonts w:ascii="Times" w:hAnsi="Times" w:cs="Times"/>
          <w:sz w:val="24"/>
          <w:szCs w:val="24"/>
        </w:rPr>
        <w:t xml:space="preserve"> </w:t>
      </w:r>
      <w:proofErr w:type="spellStart"/>
      <w:r>
        <w:rPr>
          <w:rFonts w:ascii="Times" w:hAnsi="Times" w:cs="Times"/>
          <w:sz w:val="24"/>
          <w:szCs w:val="24"/>
        </w:rPr>
        <w:t>Jablonski</w:t>
      </w:r>
      <w:proofErr w:type="spellEnd"/>
      <w:r>
        <w:rPr>
          <w:rFonts w:ascii="Times" w:hAnsi="Times" w:cs="Times"/>
          <w:sz w:val="24"/>
          <w:szCs w:val="24"/>
        </w:rPr>
        <w:t xml:space="preserve"> diagram Explanation of internal conversion, inter- system crossing, Phosphorescence, fluorescence.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-426" w:right="-1141"/>
        <w:rPr>
          <w:rFonts w:ascii="Times New Roman" w:hAnsi="Times New Roman" w:cs="Times New Roman"/>
          <w:sz w:val="20"/>
          <w:szCs w:val="24"/>
        </w:rPr>
      </w:pPr>
      <w:bookmarkStart w:id="8" w:name="page9"/>
      <w:bookmarkEnd w:id="8"/>
      <w:r w:rsidRPr="00A56941">
        <w:rPr>
          <w:rFonts w:ascii="Times" w:hAnsi="Times" w:cs="Times"/>
          <w:b/>
          <w:bCs/>
          <w:sz w:val="20"/>
          <w:szCs w:val="24"/>
        </w:rPr>
        <w:t>References: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92" w:lineRule="exact"/>
        <w:ind w:left="-426" w:right="-1141"/>
        <w:rPr>
          <w:rFonts w:ascii="Times New Roman" w:hAnsi="Times New Roman" w:cs="Times New Roman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1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Principles of Inorganic Chemistry by </w:t>
      </w:r>
      <w:proofErr w:type="spellStart"/>
      <w:r w:rsidRPr="00A56941">
        <w:rPr>
          <w:rFonts w:ascii="Times" w:hAnsi="Times" w:cs="Times"/>
          <w:sz w:val="20"/>
          <w:szCs w:val="24"/>
        </w:rPr>
        <w:t>Puri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, Sharma and </w:t>
      </w:r>
      <w:proofErr w:type="spellStart"/>
      <w:r w:rsidRPr="00A56941">
        <w:rPr>
          <w:rFonts w:ascii="Times" w:hAnsi="Times" w:cs="Times"/>
          <w:sz w:val="20"/>
          <w:szCs w:val="24"/>
        </w:rPr>
        <w:t>Kalia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</w:t>
      </w:r>
      <w:proofErr w:type="spellStart"/>
      <w:r w:rsidRPr="00A56941">
        <w:rPr>
          <w:rFonts w:ascii="Times" w:hAnsi="Times" w:cs="Times"/>
          <w:sz w:val="20"/>
          <w:szCs w:val="24"/>
        </w:rPr>
        <w:t>Vishal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Publications (1996).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7" w:lineRule="auto"/>
        <w:ind w:left="-426" w:right="-1141"/>
        <w:jc w:val="both"/>
        <w:rPr>
          <w:rFonts w:ascii="Times" w:hAnsi="Times" w:cs="Times"/>
          <w:sz w:val="17"/>
          <w:szCs w:val="21"/>
        </w:rPr>
      </w:pPr>
      <w:r w:rsidRPr="00A56941">
        <w:rPr>
          <w:rFonts w:ascii="Times" w:hAnsi="Times" w:cs="Times"/>
          <w:sz w:val="17"/>
          <w:szCs w:val="21"/>
        </w:rPr>
        <w:t>Concise Inorganic Chemistry by J.D. Lee 3</w:t>
      </w:r>
      <w:r w:rsidRPr="00A56941">
        <w:rPr>
          <w:rFonts w:ascii="Times" w:hAnsi="Times" w:cs="Times"/>
          <w:sz w:val="32"/>
          <w:szCs w:val="36"/>
          <w:vertAlign w:val="superscript"/>
        </w:rPr>
        <w:t>rd</w:t>
      </w:r>
      <w:r w:rsidRPr="00A56941">
        <w:rPr>
          <w:rFonts w:ascii="Times" w:hAnsi="Times" w:cs="Times"/>
          <w:sz w:val="17"/>
          <w:szCs w:val="21"/>
        </w:rPr>
        <w:t xml:space="preserve"> </w:t>
      </w:r>
      <w:proofErr w:type="spellStart"/>
      <w:r w:rsidRPr="00A56941">
        <w:rPr>
          <w:rFonts w:ascii="Times" w:hAnsi="Times" w:cs="Times"/>
          <w:sz w:val="17"/>
          <w:szCs w:val="21"/>
        </w:rPr>
        <w:t>edn</w:t>
      </w:r>
      <w:proofErr w:type="spellEnd"/>
      <w:r w:rsidRPr="00A56941">
        <w:rPr>
          <w:rFonts w:ascii="Times" w:hAnsi="Times" w:cs="Times"/>
          <w:sz w:val="17"/>
          <w:szCs w:val="21"/>
        </w:rPr>
        <w:t xml:space="preserve">. Van </w:t>
      </w:r>
      <w:proofErr w:type="spellStart"/>
      <w:r w:rsidRPr="00A56941">
        <w:rPr>
          <w:rFonts w:ascii="Times" w:hAnsi="Times" w:cs="Times"/>
          <w:sz w:val="17"/>
          <w:szCs w:val="21"/>
        </w:rPr>
        <w:t>Nostrand</w:t>
      </w:r>
      <w:proofErr w:type="spellEnd"/>
      <w:r w:rsidRPr="00A56941">
        <w:rPr>
          <w:rFonts w:ascii="Times" w:hAnsi="Times" w:cs="Times"/>
          <w:sz w:val="17"/>
          <w:szCs w:val="21"/>
        </w:rPr>
        <w:t xml:space="preserve"> Reinhold Company(1977)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181" w:lineRule="auto"/>
        <w:ind w:left="-426" w:right="-1141"/>
        <w:jc w:val="both"/>
        <w:rPr>
          <w:rFonts w:ascii="Times" w:hAnsi="Times" w:cs="Times"/>
          <w:sz w:val="19"/>
          <w:szCs w:val="23"/>
        </w:rPr>
      </w:pPr>
      <w:r w:rsidRPr="00A56941">
        <w:rPr>
          <w:rFonts w:ascii="Times" w:hAnsi="Times" w:cs="Times"/>
          <w:sz w:val="19"/>
          <w:szCs w:val="23"/>
        </w:rPr>
        <w:t xml:space="preserve">Basic Inorganic Chemistry by </w:t>
      </w:r>
      <w:proofErr w:type="spellStart"/>
      <w:r w:rsidRPr="00A56941">
        <w:rPr>
          <w:rFonts w:ascii="Times" w:hAnsi="Times" w:cs="Times"/>
          <w:sz w:val="19"/>
          <w:szCs w:val="23"/>
        </w:rPr>
        <w:t>F.A.Cotton</w:t>
      </w:r>
      <w:proofErr w:type="spellEnd"/>
      <w:r w:rsidRPr="00A56941">
        <w:rPr>
          <w:rFonts w:ascii="Times" w:hAnsi="Times" w:cs="Times"/>
          <w:sz w:val="19"/>
          <w:szCs w:val="23"/>
        </w:rPr>
        <w:t xml:space="preserve">, </w:t>
      </w:r>
      <w:proofErr w:type="spellStart"/>
      <w:r w:rsidRPr="00A56941">
        <w:rPr>
          <w:rFonts w:ascii="Times" w:hAnsi="Times" w:cs="Times"/>
          <w:sz w:val="19"/>
          <w:szCs w:val="23"/>
        </w:rPr>
        <w:t>G.Wilkinson</w:t>
      </w:r>
      <w:proofErr w:type="spellEnd"/>
      <w:r w:rsidRPr="00A56941">
        <w:rPr>
          <w:rFonts w:ascii="Times" w:hAnsi="Times" w:cs="Times"/>
          <w:sz w:val="19"/>
          <w:szCs w:val="23"/>
        </w:rPr>
        <w:t xml:space="preserve"> and </w:t>
      </w:r>
      <w:proofErr w:type="spellStart"/>
      <w:r w:rsidRPr="00A56941">
        <w:rPr>
          <w:rFonts w:ascii="Times" w:hAnsi="Times" w:cs="Times"/>
          <w:sz w:val="19"/>
          <w:szCs w:val="23"/>
        </w:rPr>
        <w:t>Paul.L</w:t>
      </w:r>
      <w:proofErr w:type="spellEnd"/>
      <w:r w:rsidRPr="00A56941">
        <w:rPr>
          <w:rFonts w:ascii="Times" w:hAnsi="Times" w:cs="Times"/>
          <w:sz w:val="19"/>
          <w:szCs w:val="23"/>
        </w:rPr>
        <w:t xml:space="preserve">. </w:t>
      </w:r>
      <w:proofErr w:type="spellStart"/>
      <w:r w:rsidRPr="00A56941">
        <w:rPr>
          <w:rFonts w:ascii="Times" w:hAnsi="Times" w:cs="Times"/>
          <w:sz w:val="19"/>
          <w:szCs w:val="23"/>
        </w:rPr>
        <w:t>Gaus</w:t>
      </w:r>
      <w:proofErr w:type="spellEnd"/>
      <w:r w:rsidRPr="00A56941">
        <w:rPr>
          <w:rFonts w:ascii="Times" w:hAnsi="Times" w:cs="Times"/>
          <w:sz w:val="19"/>
          <w:szCs w:val="23"/>
        </w:rPr>
        <w:t xml:space="preserve"> 3</w:t>
      </w:r>
      <w:r w:rsidRPr="00A56941">
        <w:rPr>
          <w:rFonts w:ascii="Times" w:hAnsi="Times" w:cs="Times"/>
          <w:sz w:val="32"/>
          <w:szCs w:val="36"/>
          <w:vertAlign w:val="superscript"/>
        </w:rPr>
        <w:t>rd</w:t>
      </w:r>
      <w:r w:rsidRPr="00A56941">
        <w:rPr>
          <w:rFonts w:ascii="Times" w:hAnsi="Times" w:cs="Times"/>
          <w:sz w:val="19"/>
          <w:szCs w:val="23"/>
        </w:rPr>
        <w:t xml:space="preserve"> </w:t>
      </w:r>
      <w:proofErr w:type="spellStart"/>
      <w:r w:rsidRPr="00A56941">
        <w:rPr>
          <w:rFonts w:ascii="Times" w:hAnsi="Times" w:cs="Times"/>
          <w:sz w:val="19"/>
          <w:szCs w:val="23"/>
        </w:rPr>
        <w:t>edn</w:t>
      </w:r>
      <w:proofErr w:type="spellEnd"/>
      <w:r w:rsidRPr="00A56941">
        <w:rPr>
          <w:rFonts w:ascii="Times" w:hAnsi="Times" w:cs="Times"/>
          <w:sz w:val="19"/>
          <w:szCs w:val="23"/>
        </w:rPr>
        <w:t xml:space="preserve"> Wiley Publishers (2001). Chem.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58" w:lineRule="exact"/>
        <w:ind w:left="-426" w:right="-1141"/>
        <w:rPr>
          <w:rFonts w:ascii="Times" w:hAnsi="Times" w:cs="Times"/>
          <w:sz w:val="19"/>
          <w:szCs w:val="23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181" w:lineRule="auto"/>
        <w:ind w:left="-426" w:right="-1141"/>
        <w:jc w:val="both"/>
        <w:rPr>
          <w:rFonts w:ascii="Times" w:hAnsi="Times" w:cs="Times"/>
          <w:sz w:val="18"/>
        </w:rPr>
      </w:pPr>
      <w:r w:rsidRPr="00A56941">
        <w:rPr>
          <w:rFonts w:ascii="Times" w:hAnsi="Times" w:cs="Times"/>
          <w:sz w:val="18"/>
        </w:rPr>
        <w:t xml:space="preserve">Inorganic Chemistry Principles of structure and reactivity by James </w:t>
      </w:r>
      <w:proofErr w:type="spellStart"/>
      <w:r w:rsidRPr="00A56941">
        <w:rPr>
          <w:rFonts w:ascii="Times" w:hAnsi="Times" w:cs="Times"/>
          <w:sz w:val="18"/>
        </w:rPr>
        <w:t>E.Huhey</w:t>
      </w:r>
      <w:proofErr w:type="spellEnd"/>
      <w:r w:rsidRPr="00A56941">
        <w:rPr>
          <w:rFonts w:ascii="Times" w:hAnsi="Times" w:cs="Times"/>
          <w:sz w:val="18"/>
        </w:rPr>
        <w:t xml:space="preserve">, E.A. </w:t>
      </w:r>
      <w:proofErr w:type="spellStart"/>
      <w:r w:rsidRPr="00A56941">
        <w:rPr>
          <w:rFonts w:ascii="Times" w:hAnsi="Times" w:cs="Times"/>
          <w:sz w:val="18"/>
        </w:rPr>
        <w:t>Keiter</w:t>
      </w:r>
      <w:proofErr w:type="spellEnd"/>
      <w:r w:rsidRPr="00A56941">
        <w:rPr>
          <w:rFonts w:ascii="Times" w:hAnsi="Times" w:cs="Times"/>
          <w:sz w:val="18"/>
        </w:rPr>
        <w:t xml:space="preserve"> and R.L. </w:t>
      </w:r>
      <w:proofErr w:type="spellStart"/>
      <w:r w:rsidRPr="00A56941">
        <w:rPr>
          <w:rFonts w:ascii="Times" w:hAnsi="Times" w:cs="Times"/>
          <w:sz w:val="18"/>
        </w:rPr>
        <w:t>Keiter</w:t>
      </w:r>
      <w:proofErr w:type="spellEnd"/>
      <w:r w:rsidRPr="00A56941">
        <w:rPr>
          <w:rFonts w:ascii="Times" w:hAnsi="Times" w:cs="Times"/>
          <w:sz w:val="18"/>
        </w:rPr>
        <w:t xml:space="preserve"> 4</w:t>
      </w:r>
      <w:r w:rsidRPr="00A56941">
        <w:rPr>
          <w:rFonts w:ascii="Times" w:hAnsi="Times" w:cs="Times"/>
          <w:sz w:val="33"/>
          <w:szCs w:val="37"/>
          <w:vertAlign w:val="superscript"/>
        </w:rPr>
        <w:t>th</w:t>
      </w:r>
      <w:r w:rsidRPr="00A56941">
        <w:rPr>
          <w:rFonts w:ascii="Times" w:hAnsi="Times" w:cs="Times"/>
          <w:sz w:val="18"/>
        </w:rPr>
        <w:t xml:space="preserve"> </w:t>
      </w:r>
      <w:proofErr w:type="spellStart"/>
      <w:r w:rsidRPr="00A56941">
        <w:rPr>
          <w:rFonts w:ascii="Times" w:hAnsi="Times" w:cs="Times"/>
          <w:sz w:val="18"/>
        </w:rPr>
        <w:t>edn</w:t>
      </w:r>
      <w:proofErr w:type="spellEnd"/>
      <w:r w:rsidRPr="00A56941">
        <w:rPr>
          <w:rFonts w:ascii="Times" w:hAnsi="Times" w:cs="Times"/>
          <w:sz w:val="18"/>
        </w:rPr>
        <w:t xml:space="preserve">. (2006)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37" w:lineRule="exact"/>
        <w:ind w:left="-426" w:right="-1141"/>
        <w:rPr>
          <w:rFonts w:ascii="Times" w:hAnsi="Times" w:cs="Times"/>
          <w:sz w:val="18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0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Chemistry of the elements by </w:t>
      </w:r>
      <w:proofErr w:type="spellStart"/>
      <w:r w:rsidRPr="00A56941">
        <w:rPr>
          <w:rFonts w:ascii="Times" w:hAnsi="Times" w:cs="Times"/>
          <w:sz w:val="20"/>
          <w:szCs w:val="24"/>
        </w:rPr>
        <w:t>N.N.Greenwood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and A. </w:t>
      </w:r>
      <w:proofErr w:type="spellStart"/>
      <w:r w:rsidRPr="00A56941">
        <w:rPr>
          <w:rFonts w:ascii="Times" w:hAnsi="Times" w:cs="Times"/>
          <w:sz w:val="20"/>
          <w:szCs w:val="24"/>
        </w:rPr>
        <w:t>Earnshaw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</w:t>
      </w:r>
      <w:proofErr w:type="spellStart"/>
      <w:r w:rsidRPr="00A56941">
        <w:rPr>
          <w:rFonts w:ascii="Times" w:hAnsi="Times" w:cs="Times"/>
          <w:sz w:val="20"/>
          <w:szCs w:val="24"/>
        </w:rPr>
        <w:t>Pergamon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Press (1989).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3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Inorganic Chemistry by Shriver and Atkins </w:t>
      </w:r>
      <w:r w:rsidRPr="00A56941">
        <w:rPr>
          <w:rFonts w:ascii="Times" w:hAnsi="Times" w:cs="Times"/>
          <w:sz w:val="20"/>
          <w:szCs w:val="24"/>
        </w:rPr>
        <w:t>3</w:t>
      </w:r>
      <w:r w:rsidRPr="00A56941">
        <w:rPr>
          <w:rFonts w:ascii="Times" w:hAnsi="Times" w:cs="Times"/>
          <w:sz w:val="38"/>
          <w:szCs w:val="42"/>
          <w:vertAlign w:val="superscript"/>
        </w:rPr>
        <w:t>rd</w:t>
      </w:r>
      <w:r w:rsidRPr="00A56941">
        <w:rPr>
          <w:rFonts w:ascii="Times" w:hAnsi="Times" w:cs="Times"/>
          <w:sz w:val="20"/>
          <w:szCs w:val="24"/>
        </w:rPr>
        <w:t xml:space="preserve"> </w:t>
      </w:r>
      <w:proofErr w:type="spellStart"/>
      <w:r w:rsidRPr="00A56941">
        <w:rPr>
          <w:rFonts w:ascii="Times" w:hAnsi="Times" w:cs="Times"/>
          <w:sz w:val="20"/>
          <w:szCs w:val="24"/>
        </w:rPr>
        <w:t>edn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Oxford Press (1999).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55" w:lineRule="exact"/>
        <w:ind w:left="-426" w:right="-1141"/>
        <w:rPr>
          <w:rFonts w:ascii="Times New Roman" w:hAnsi="Times New Roman" w:cs="Times New Roman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85" w:lineRule="exact"/>
        <w:ind w:left="-426" w:right="-1141"/>
        <w:rPr>
          <w:rFonts w:ascii="Times New Roman" w:hAnsi="Times New Roman" w:cs="Times New Roman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0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Text book of organic chemistry by </w:t>
      </w:r>
      <w:proofErr w:type="spellStart"/>
      <w:r w:rsidRPr="00A56941">
        <w:rPr>
          <w:rFonts w:ascii="Times" w:hAnsi="Times" w:cs="Times"/>
          <w:sz w:val="20"/>
          <w:szCs w:val="24"/>
        </w:rPr>
        <w:t>Soni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Sultan </w:t>
      </w:r>
      <w:proofErr w:type="spellStart"/>
      <w:r w:rsidRPr="00A56941">
        <w:rPr>
          <w:rFonts w:ascii="Times" w:hAnsi="Times" w:cs="Times"/>
          <w:sz w:val="20"/>
          <w:szCs w:val="24"/>
        </w:rPr>
        <w:t>Chand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&amp; Sons; Twenty Ninth edition (2012)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84" w:lineRule="exact"/>
        <w:ind w:left="-426" w:right="-1141"/>
        <w:rPr>
          <w:rFonts w:ascii="Times" w:hAnsi="Times" w:cs="Times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2" w:lineRule="auto"/>
        <w:ind w:left="-426" w:right="-1141"/>
        <w:jc w:val="both"/>
        <w:rPr>
          <w:rFonts w:ascii="Times" w:hAnsi="Times" w:cs="Times"/>
          <w:bCs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General Organic chemistry by </w:t>
      </w:r>
      <w:proofErr w:type="spellStart"/>
      <w:r w:rsidRPr="00A56941">
        <w:rPr>
          <w:rFonts w:ascii="Times" w:hAnsi="Times" w:cs="Times"/>
          <w:sz w:val="20"/>
          <w:szCs w:val="24"/>
        </w:rPr>
        <w:t>Sachin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Kumar </w:t>
      </w:r>
      <w:proofErr w:type="spellStart"/>
      <w:r w:rsidRPr="00A56941">
        <w:rPr>
          <w:rFonts w:ascii="Times" w:hAnsi="Times" w:cs="Times"/>
          <w:sz w:val="20"/>
          <w:szCs w:val="24"/>
        </w:rPr>
        <w:t>Ghosh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</w:t>
      </w:r>
      <w:hyperlink r:id="rId13" w:history="1">
        <w:r w:rsidRPr="00A56941">
          <w:rPr>
            <w:rFonts w:ascii="Times" w:hAnsi="Times" w:cs="Times"/>
            <w:sz w:val="20"/>
            <w:szCs w:val="24"/>
          </w:rPr>
          <w:t xml:space="preserve"> </w:t>
        </w:r>
        <w:r w:rsidRPr="00A56941">
          <w:rPr>
            <w:rFonts w:ascii="Times" w:hAnsi="Times" w:cs="Times"/>
            <w:color w:val="0000FF"/>
            <w:sz w:val="20"/>
            <w:szCs w:val="24"/>
            <w:u w:val="single"/>
          </w:rPr>
          <w:t xml:space="preserve">New Age Publishers </w:t>
        </w:r>
        <w:proofErr w:type="spellStart"/>
        <w:r w:rsidRPr="00A56941">
          <w:rPr>
            <w:rFonts w:ascii="Times" w:hAnsi="Times" w:cs="Times"/>
            <w:color w:val="0000FF"/>
            <w:sz w:val="20"/>
            <w:szCs w:val="24"/>
            <w:u w:val="single"/>
          </w:rPr>
          <w:t>Pv</w:t>
        </w:r>
      </w:hyperlink>
      <w:r w:rsidRPr="00A56941">
        <w:rPr>
          <w:rFonts w:ascii="Times" w:hAnsi="Times" w:cs="Times"/>
          <w:color w:val="0000FF"/>
          <w:sz w:val="20"/>
          <w:szCs w:val="24"/>
          <w:u w:val="single"/>
        </w:rPr>
        <w:t>t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</w:t>
      </w:r>
      <w:hyperlink r:id="rId14" w:history="1">
        <w:r w:rsidRPr="00A56941">
          <w:rPr>
            <w:rFonts w:ascii="Times" w:hAnsi="Times" w:cs="Times"/>
            <w:color w:val="0000FF"/>
            <w:sz w:val="20"/>
            <w:szCs w:val="24"/>
          </w:rPr>
          <w:t xml:space="preserve"> </w:t>
        </w:r>
        <w:r w:rsidRPr="00A56941">
          <w:rPr>
            <w:rFonts w:ascii="Times" w:hAnsi="Times" w:cs="Times"/>
            <w:color w:val="0000FF"/>
            <w:sz w:val="20"/>
            <w:szCs w:val="24"/>
            <w:u w:val="single"/>
          </w:rPr>
          <w:t>Ltd</w:t>
        </w:r>
      </w:hyperlink>
      <w:r w:rsidRPr="00A56941">
        <w:rPr>
          <w:rFonts w:ascii="Times" w:hAnsi="Times" w:cs="Times"/>
          <w:color w:val="0000FF"/>
          <w:sz w:val="20"/>
          <w:szCs w:val="24"/>
        </w:rPr>
        <w:t xml:space="preserve"> </w:t>
      </w:r>
      <w:r w:rsidRPr="00A56941">
        <w:rPr>
          <w:rFonts w:ascii="Times" w:hAnsi="Times" w:cs="Times"/>
          <w:sz w:val="20"/>
          <w:szCs w:val="24"/>
        </w:rPr>
        <w:t>(2008)</w:t>
      </w:r>
      <w:r w:rsidRPr="00A56941">
        <w:rPr>
          <w:rFonts w:ascii="Times" w:hAnsi="Times" w:cs="Times"/>
          <w:color w:val="0000FF"/>
          <w:sz w:val="20"/>
          <w:szCs w:val="24"/>
        </w:rPr>
        <w:t xml:space="preserve">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33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Text book of organic chemistry by Morrison and Boyd. Person(2009)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37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Text book of organic chemistry by Graham </w:t>
      </w:r>
      <w:proofErr w:type="spellStart"/>
      <w:r w:rsidRPr="00A56941">
        <w:rPr>
          <w:rFonts w:ascii="Times" w:hAnsi="Times" w:cs="Times"/>
          <w:sz w:val="20"/>
          <w:szCs w:val="24"/>
        </w:rPr>
        <w:t>Solomons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Wiley(2015)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ind w:left="-426" w:right="-1141"/>
        <w:rPr>
          <w:rFonts w:ascii="Times" w:hAnsi="Times" w:cs="Times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Text book of organic chemistry by </w:t>
      </w:r>
      <w:proofErr w:type="spellStart"/>
      <w:r w:rsidRPr="00A56941">
        <w:rPr>
          <w:rFonts w:ascii="Times" w:hAnsi="Times" w:cs="Times"/>
          <w:sz w:val="20"/>
          <w:szCs w:val="24"/>
        </w:rPr>
        <w:t>Bruice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</w:t>
      </w:r>
      <w:proofErr w:type="spellStart"/>
      <w:r w:rsidRPr="00A56941">
        <w:rPr>
          <w:rFonts w:ascii="Times" w:hAnsi="Times" w:cs="Times"/>
          <w:sz w:val="20"/>
          <w:szCs w:val="24"/>
        </w:rPr>
        <w:t>Yuranis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</w:t>
      </w:r>
      <w:proofErr w:type="spellStart"/>
      <w:r w:rsidRPr="00A56941">
        <w:rPr>
          <w:rFonts w:ascii="Times" w:hAnsi="Times" w:cs="Times"/>
          <w:sz w:val="20"/>
          <w:szCs w:val="24"/>
        </w:rPr>
        <w:t>Powla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(2012)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82" w:lineRule="exact"/>
        <w:ind w:left="-426" w:right="-1141"/>
        <w:rPr>
          <w:rFonts w:ascii="Times New Roman" w:hAnsi="Times New Roman" w:cs="Times New Roman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1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Principles of </w:t>
      </w:r>
      <w:r w:rsidRPr="00A56941">
        <w:rPr>
          <w:rFonts w:ascii="Times" w:hAnsi="Times" w:cs="Times"/>
          <w:sz w:val="20"/>
          <w:szCs w:val="24"/>
        </w:rPr>
        <w:t xml:space="preserve">physical chemistry by </w:t>
      </w:r>
      <w:proofErr w:type="spellStart"/>
      <w:r w:rsidRPr="00A56941">
        <w:rPr>
          <w:rFonts w:ascii="Times" w:hAnsi="Times" w:cs="Times"/>
          <w:sz w:val="20"/>
          <w:szCs w:val="24"/>
        </w:rPr>
        <w:t>Prutton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and </w:t>
      </w:r>
      <w:proofErr w:type="spellStart"/>
      <w:r w:rsidRPr="00A56941">
        <w:rPr>
          <w:rFonts w:ascii="Times" w:hAnsi="Times" w:cs="Times"/>
          <w:sz w:val="20"/>
          <w:szCs w:val="24"/>
        </w:rPr>
        <w:t>Marron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The Macmillan Company; 4th edition (1970)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87" w:lineRule="exact"/>
        <w:ind w:left="-426" w:right="-1141"/>
        <w:rPr>
          <w:rFonts w:ascii="Times" w:hAnsi="Times" w:cs="Times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2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Text Book of Physical Chemistry by </w:t>
      </w:r>
      <w:proofErr w:type="spellStart"/>
      <w:r w:rsidRPr="00A56941">
        <w:rPr>
          <w:rFonts w:ascii="Times" w:hAnsi="Times" w:cs="Times"/>
          <w:sz w:val="20"/>
          <w:szCs w:val="24"/>
        </w:rPr>
        <w:t>Soni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and </w:t>
      </w:r>
      <w:proofErr w:type="spellStart"/>
      <w:r w:rsidRPr="00A56941">
        <w:rPr>
          <w:rFonts w:ascii="Times" w:hAnsi="Times" w:cs="Times"/>
          <w:sz w:val="20"/>
          <w:szCs w:val="24"/>
        </w:rPr>
        <w:t>Dharmahara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</w:t>
      </w:r>
      <w:proofErr w:type="spellStart"/>
      <w:r w:rsidRPr="00A56941">
        <w:rPr>
          <w:rFonts w:ascii="Times" w:hAnsi="Times" w:cs="Times"/>
          <w:sz w:val="20"/>
          <w:szCs w:val="24"/>
        </w:rPr>
        <w:t>Sulthan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</w:t>
      </w:r>
      <w:proofErr w:type="spellStart"/>
      <w:r w:rsidRPr="00A56941">
        <w:rPr>
          <w:rFonts w:ascii="Times" w:hAnsi="Times" w:cs="Times"/>
          <w:sz w:val="20"/>
          <w:szCs w:val="24"/>
        </w:rPr>
        <w:t>Chand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&amp; sons</w:t>
      </w:r>
      <w:proofErr w:type="gramStart"/>
      <w:r w:rsidRPr="00A56941">
        <w:rPr>
          <w:rFonts w:ascii="Times" w:hAnsi="Times" w:cs="Times"/>
          <w:sz w:val="20"/>
          <w:szCs w:val="24"/>
        </w:rPr>
        <w:t>.(</w:t>
      </w:r>
      <w:proofErr w:type="gramEnd"/>
      <w:r w:rsidRPr="00A56941">
        <w:rPr>
          <w:rFonts w:ascii="Times" w:hAnsi="Times" w:cs="Times"/>
          <w:sz w:val="20"/>
          <w:szCs w:val="24"/>
        </w:rPr>
        <w:t xml:space="preserve">2011).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87" w:lineRule="exact"/>
        <w:ind w:left="-426" w:right="-1141"/>
        <w:rPr>
          <w:rFonts w:ascii="Times" w:hAnsi="Times" w:cs="Times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1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Text Book of Physical Chemistry by </w:t>
      </w:r>
      <w:proofErr w:type="spellStart"/>
      <w:r w:rsidRPr="00A56941">
        <w:rPr>
          <w:rFonts w:ascii="Times" w:hAnsi="Times" w:cs="Times"/>
          <w:sz w:val="20"/>
          <w:szCs w:val="24"/>
        </w:rPr>
        <w:t>Puri</w:t>
      </w:r>
      <w:proofErr w:type="gramStart"/>
      <w:r w:rsidRPr="00A56941">
        <w:rPr>
          <w:rFonts w:ascii="Times" w:hAnsi="Times" w:cs="Times"/>
          <w:sz w:val="20"/>
          <w:szCs w:val="24"/>
        </w:rPr>
        <w:t>,Sharmaand</w:t>
      </w:r>
      <w:proofErr w:type="spellEnd"/>
      <w:proofErr w:type="gramEnd"/>
      <w:r w:rsidRPr="00A56941">
        <w:rPr>
          <w:rFonts w:ascii="Times" w:hAnsi="Times" w:cs="Times"/>
          <w:sz w:val="20"/>
          <w:szCs w:val="24"/>
        </w:rPr>
        <w:t xml:space="preserve"> </w:t>
      </w:r>
      <w:proofErr w:type="spellStart"/>
      <w:r w:rsidRPr="00A56941">
        <w:rPr>
          <w:rFonts w:ascii="Times" w:hAnsi="Times" w:cs="Times"/>
          <w:sz w:val="20"/>
          <w:szCs w:val="24"/>
        </w:rPr>
        <w:t>Pattania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</w:t>
      </w:r>
      <w:proofErr w:type="spellStart"/>
      <w:r w:rsidRPr="00A56941">
        <w:rPr>
          <w:rFonts w:ascii="Times" w:hAnsi="Times" w:cs="Times"/>
          <w:sz w:val="20"/>
          <w:szCs w:val="24"/>
        </w:rPr>
        <w:t>chand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and Co.(2</w:t>
      </w:r>
      <w:r w:rsidRPr="00A56941">
        <w:rPr>
          <w:rFonts w:ascii="Times" w:hAnsi="Times" w:cs="Times"/>
          <w:sz w:val="20"/>
          <w:szCs w:val="24"/>
        </w:rPr>
        <w:t xml:space="preserve">017)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180" w:lineRule="auto"/>
        <w:ind w:left="-426" w:right="-1141"/>
        <w:jc w:val="both"/>
        <w:rPr>
          <w:rFonts w:ascii="Times" w:hAnsi="Times" w:cs="Times"/>
          <w:sz w:val="14"/>
          <w:szCs w:val="18"/>
        </w:rPr>
      </w:pPr>
      <w:r w:rsidRPr="00A56941">
        <w:rPr>
          <w:rFonts w:ascii="Times" w:hAnsi="Times" w:cs="Times"/>
          <w:sz w:val="14"/>
          <w:szCs w:val="18"/>
        </w:rPr>
        <w:t>Physical Chemistry by Atkins &amp; De Paula, 8</w:t>
      </w:r>
      <w:r w:rsidRPr="00A56941">
        <w:rPr>
          <w:rFonts w:ascii="Times" w:hAnsi="Times" w:cs="Times"/>
          <w:sz w:val="23"/>
          <w:szCs w:val="27"/>
          <w:vertAlign w:val="superscript"/>
        </w:rPr>
        <w:t>th</w:t>
      </w:r>
      <w:r w:rsidRPr="00A56941">
        <w:rPr>
          <w:rFonts w:ascii="Times" w:hAnsi="Times" w:cs="Times"/>
          <w:sz w:val="14"/>
          <w:szCs w:val="18"/>
        </w:rPr>
        <w:t xml:space="preserve"> Edition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0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Text Book of Physical Chemistry by K. L. </w:t>
      </w:r>
      <w:proofErr w:type="spellStart"/>
      <w:r w:rsidRPr="00A56941">
        <w:rPr>
          <w:rFonts w:ascii="Times" w:hAnsi="Times" w:cs="Times"/>
          <w:sz w:val="20"/>
          <w:szCs w:val="24"/>
        </w:rPr>
        <w:t>Kapoor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(2012)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3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Physical Chemistry through problems by S.K. </w:t>
      </w:r>
      <w:proofErr w:type="spellStart"/>
      <w:r w:rsidRPr="00A56941">
        <w:rPr>
          <w:rFonts w:ascii="Times" w:hAnsi="Times" w:cs="Times"/>
          <w:sz w:val="20"/>
          <w:szCs w:val="24"/>
        </w:rPr>
        <w:t>Dogra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(2015)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lastRenderedPageBreak/>
        <w:t xml:space="preserve">Text Book of Physical Chemistry by R.P. </w:t>
      </w:r>
      <w:proofErr w:type="spellStart"/>
      <w:r w:rsidRPr="00A56941">
        <w:rPr>
          <w:rFonts w:ascii="Times" w:hAnsi="Times" w:cs="Times"/>
          <w:sz w:val="20"/>
          <w:szCs w:val="24"/>
        </w:rPr>
        <w:t>Verma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Elements of Physical Chemistry </w:t>
      </w:r>
      <w:proofErr w:type="spellStart"/>
      <w:r w:rsidRPr="00A56941">
        <w:rPr>
          <w:rFonts w:ascii="Times" w:hAnsi="Times" w:cs="Times"/>
          <w:sz w:val="20"/>
          <w:szCs w:val="24"/>
        </w:rPr>
        <w:t>byLewis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</w:t>
      </w:r>
      <w:proofErr w:type="spellStart"/>
      <w:r w:rsidRPr="00A56941">
        <w:rPr>
          <w:rFonts w:ascii="Times" w:hAnsi="Times" w:cs="Times"/>
          <w:sz w:val="20"/>
          <w:szCs w:val="24"/>
        </w:rPr>
        <w:t>Glasstone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Macmillan (1966)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94" w:lineRule="exact"/>
        <w:ind w:left="-426" w:right="-1141"/>
        <w:rPr>
          <w:rFonts w:ascii="Times" w:hAnsi="Times" w:cs="Times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1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Basics of Chemical Kinetics by G.L. </w:t>
      </w:r>
      <w:proofErr w:type="spellStart"/>
      <w:r w:rsidRPr="00A56941">
        <w:rPr>
          <w:rFonts w:ascii="Times" w:hAnsi="Times" w:cs="Times"/>
          <w:sz w:val="20"/>
          <w:szCs w:val="24"/>
        </w:rPr>
        <w:t>Agarwal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, New </w:t>
      </w:r>
      <w:proofErr w:type="gramStart"/>
      <w:r w:rsidRPr="00A56941">
        <w:rPr>
          <w:rFonts w:ascii="Times" w:hAnsi="Times" w:cs="Times"/>
          <w:sz w:val="20"/>
          <w:szCs w:val="24"/>
        </w:rPr>
        <w:t>Delhi :</w:t>
      </w:r>
      <w:proofErr w:type="gramEnd"/>
      <w:r w:rsidRPr="00A56941">
        <w:rPr>
          <w:rFonts w:ascii="Times" w:hAnsi="Times" w:cs="Times"/>
          <w:sz w:val="20"/>
          <w:szCs w:val="24"/>
        </w:rPr>
        <w:t xml:space="preserve"> Tata-McGraw-Hill, 1990.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89" w:lineRule="exact"/>
        <w:ind w:left="-426" w:right="-1141"/>
        <w:rPr>
          <w:rFonts w:ascii="Times" w:hAnsi="Times" w:cs="Times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1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Kinetics and mechanism of chemical transformations by </w:t>
      </w:r>
      <w:proofErr w:type="spellStart"/>
      <w:r w:rsidRPr="00A56941">
        <w:rPr>
          <w:rFonts w:ascii="Times" w:hAnsi="Times" w:cs="Times"/>
          <w:sz w:val="20"/>
          <w:szCs w:val="24"/>
        </w:rPr>
        <w:t>Rajaram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&amp; </w:t>
      </w:r>
      <w:proofErr w:type="spellStart"/>
      <w:r w:rsidRPr="00A56941">
        <w:rPr>
          <w:rFonts w:ascii="Times" w:hAnsi="Times" w:cs="Times"/>
          <w:sz w:val="20"/>
          <w:szCs w:val="24"/>
        </w:rPr>
        <w:t>Kuriacose</w:t>
      </w:r>
      <w:proofErr w:type="spellEnd"/>
      <w:r w:rsidRPr="00A56941">
        <w:rPr>
          <w:rFonts w:ascii="Times" w:hAnsi="Times" w:cs="Times"/>
          <w:sz w:val="20"/>
          <w:szCs w:val="24"/>
        </w:rPr>
        <w:t>, Macmillan/</w:t>
      </w:r>
      <w:proofErr w:type="spellStart"/>
      <w:r w:rsidRPr="00A56941">
        <w:rPr>
          <w:rFonts w:ascii="Times" w:hAnsi="Times" w:cs="Times"/>
          <w:sz w:val="20"/>
          <w:szCs w:val="24"/>
        </w:rPr>
        <w:t>Laxmi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Publ</w:t>
      </w:r>
      <w:r w:rsidRPr="00A56941">
        <w:rPr>
          <w:rFonts w:ascii="Times" w:hAnsi="Times" w:cs="Times"/>
          <w:sz w:val="20"/>
          <w:szCs w:val="24"/>
        </w:rPr>
        <w:t xml:space="preserve">ications (P) Ltd., New Delhi(2010) </w:t>
      </w: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31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Bioinorganic Chemistry, </w:t>
      </w:r>
      <w:proofErr w:type="spellStart"/>
      <w:r w:rsidRPr="00A56941">
        <w:rPr>
          <w:rFonts w:ascii="Times" w:hAnsi="Times" w:cs="Times"/>
          <w:sz w:val="20"/>
          <w:szCs w:val="24"/>
        </w:rPr>
        <w:t>M.N.Huges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,  </w:t>
      </w:r>
      <w:hyperlink r:id="rId15" w:history="1">
        <w:r w:rsidRPr="00A56941">
          <w:rPr>
            <w:rFonts w:ascii="Times" w:hAnsi="Times" w:cs="Times"/>
            <w:sz w:val="20"/>
            <w:szCs w:val="24"/>
          </w:rPr>
          <w:t xml:space="preserve"> </w:t>
        </w:r>
        <w:proofErr w:type="spellStart"/>
        <w:r w:rsidRPr="00A56941">
          <w:rPr>
            <w:rFonts w:ascii="Times" w:hAnsi="Times" w:cs="Times"/>
            <w:color w:val="0000FF"/>
            <w:sz w:val="20"/>
            <w:szCs w:val="24"/>
            <w:u w:val="single"/>
          </w:rPr>
          <w:t>Hussain</w:t>
        </w:r>
        <w:proofErr w:type="spellEnd"/>
        <w:r w:rsidRPr="00A56941">
          <w:rPr>
            <w:rFonts w:ascii="Times" w:hAnsi="Times" w:cs="Times"/>
            <w:color w:val="0000FF"/>
            <w:sz w:val="20"/>
            <w:szCs w:val="24"/>
            <w:u w:val="single"/>
          </w:rPr>
          <w:t xml:space="preserve"> K. Redd</w:t>
        </w:r>
      </w:hyperlink>
      <w:r w:rsidRPr="00A56941">
        <w:rPr>
          <w:rFonts w:ascii="Times" w:hAnsi="Times" w:cs="Times"/>
          <w:color w:val="0000FF"/>
          <w:sz w:val="20"/>
          <w:szCs w:val="24"/>
          <w:u w:val="single"/>
        </w:rPr>
        <w:t>y</w:t>
      </w:r>
      <w:r w:rsidRPr="00A56941">
        <w:rPr>
          <w:rFonts w:ascii="Times" w:hAnsi="Times" w:cs="Times"/>
          <w:sz w:val="20"/>
          <w:szCs w:val="24"/>
        </w:rPr>
        <w:t xml:space="preserve">(2013)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92" w:lineRule="exact"/>
        <w:ind w:left="-426" w:right="-1141"/>
        <w:rPr>
          <w:rFonts w:ascii="Times" w:hAnsi="Times" w:cs="Times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0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>Organic spectro</w:t>
      </w:r>
      <w:r w:rsidRPr="00A56941">
        <w:rPr>
          <w:rFonts w:ascii="Times" w:hAnsi="Times" w:cs="Times"/>
          <w:sz w:val="20"/>
          <w:szCs w:val="24"/>
        </w:rPr>
        <w:t xml:space="preserve">scopy, William Kemp, Palgrave Macmillan; 2nd Revised edition </w:t>
      </w:r>
      <w:proofErr w:type="spellStart"/>
      <w:r w:rsidRPr="00A56941">
        <w:rPr>
          <w:rFonts w:ascii="Times" w:hAnsi="Times" w:cs="Times"/>
          <w:sz w:val="20"/>
          <w:szCs w:val="24"/>
        </w:rPr>
        <w:t>edition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(1 February 1987) </w:t>
      </w:r>
    </w:p>
    <w:p w:rsidR="00000000" w:rsidRPr="00A56941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87" w:lineRule="exact"/>
        <w:ind w:left="-426" w:right="-1141"/>
        <w:rPr>
          <w:rFonts w:ascii="Times" w:hAnsi="Times" w:cs="Times"/>
          <w:sz w:val="20"/>
          <w:szCs w:val="24"/>
        </w:rPr>
      </w:pPr>
    </w:p>
    <w:p w:rsidR="00000000" w:rsidRPr="00A56941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01" w:lineRule="auto"/>
        <w:ind w:left="-426" w:right="-1141"/>
        <w:jc w:val="both"/>
        <w:rPr>
          <w:rFonts w:ascii="Times" w:hAnsi="Times" w:cs="Times"/>
          <w:sz w:val="20"/>
          <w:szCs w:val="24"/>
        </w:rPr>
      </w:pPr>
      <w:r w:rsidRPr="00A56941">
        <w:rPr>
          <w:rFonts w:ascii="Times" w:hAnsi="Times" w:cs="Times"/>
          <w:sz w:val="20"/>
          <w:szCs w:val="24"/>
        </w:rPr>
        <w:t xml:space="preserve">Text Book of Physical Chemistry by </w:t>
      </w:r>
      <w:proofErr w:type="spellStart"/>
      <w:r w:rsidRPr="00A56941">
        <w:rPr>
          <w:rFonts w:ascii="Times" w:hAnsi="Times" w:cs="Times"/>
          <w:sz w:val="20"/>
          <w:szCs w:val="24"/>
        </w:rPr>
        <w:t>Puri</w:t>
      </w:r>
      <w:proofErr w:type="gramStart"/>
      <w:r w:rsidRPr="00A56941">
        <w:rPr>
          <w:rFonts w:ascii="Times" w:hAnsi="Times" w:cs="Times"/>
          <w:sz w:val="20"/>
          <w:szCs w:val="24"/>
        </w:rPr>
        <w:t>,Sharmaand</w:t>
      </w:r>
      <w:proofErr w:type="spellEnd"/>
      <w:proofErr w:type="gramEnd"/>
      <w:r w:rsidRPr="00A56941">
        <w:rPr>
          <w:rFonts w:ascii="Times" w:hAnsi="Times" w:cs="Times"/>
          <w:sz w:val="20"/>
          <w:szCs w:val="24"/>
        </w:rPr>
        <w:t xml:space="preserve"> </w:t>
      </w:r>
      <w:proofErr w:type="spellStart"/>
      <w:r w:rsidRPr="00A56941">
        <w:rPr>
          <w:rFonts w:ascii="Times" w:hAnsi="Times" w:cs="Times"/>
          <w:sz w:val="20"/>
          <w:szCs w:val="24"/>
        </w:rPr>
        <w:t>Pattania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. </w:t>
      </w:r>
      <w:proofErr w:type="spellStart"/>
      <w:r w:rsidRPr="00A56941">
        <w:rPr>
          <w:rFonts w:ascii="Times" w:hAnsi="Times" w:cs="Times"/>
          <w:sz w:val="20"/>
          <w:szCs w:val="24"/>
        </w:rPr>
        <w:t>chand</w:t>
      </w:r>
      <w:proofErr w:type="spellEnd"/>
      <w:r w:rsidRPr="00A56941">
        <w:rPr>
          <w:rFonts w:ascii="Times" w:hAnsi="Times" w:cs="Times"/>
          <w:sz w:val="20"/>
          <w:szCs w:val="24"/>
        </w:rPr>
        <w:t xml:space="preserve"> and Co.(2017) </w:t>
      </w:r>
    </w:p>
    <w:p w:rsidR="00000000" w:rsidRDefault="00FE5F3E" w:rsidP="00A56941">
      <w:pPr>
        <w:pStyle w:val="DefaultParagraphFon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180" w:lineRule="auto"/>
        <w:ind w:left="-426" w:right="-1141"/>
        <w:jc w:val="both"/>
        <w:rPr>
          <w:rFonts w:ascii="Times" w:hAnsi="Times" w:cs="Times"/>
          <w:sz w:val="21"/>
          <w:szCs w:val="21"/>
        </w:rPr>
      </w:pPr>
      <w:r w:rsidRPr="00A56941">
        <w:rPr>
          <w:rFonts w:ascii="Times" w:hAnsi="Times" w:cs="Times"/>
          <w:sz w:val="17"/>
          <w:szCs w:val="21"/>
        </w:rPr>
        <w:t xml:space="preserve">Photochemistry by </w:t>
      </w:r>
      <w:proofErr w:type="spellStart"/>
      <w:r w:rsidRPr="00A56941">
        <w:rPr>
          <w:rFonts w:ascii="Times" w:hAnsi="Times" w:cs="Times"/>
          <w:sz w:val="17"/>
          <w:szCs w:val="21"/>
        </w:rPr>
        <w:t>Gurdeep</w:t>
      </w:r>
      <w:proofErr w:type="spellEnd"/>
      <w:r w:rsidRPr="00A56941">
        <w:rPr>
          <w:rFonts w:ascii="Times" w:hAnsi="Times" w:cs="Times"/>
          <w:sz w:val="17"/>
          <w:szCs w:val="21"/>
        </w:rPr>
        <w:t xml:space="preserve"> Raj, </w:t>
      </w:r>
      <w:proofErr w:type="spellStart"/>
      <w:r w:rsidRPr="00A56941">
        <w:rPr>
          <w:rFonts w:ascii="Times" w:hAnsi="Times" w:cs="Times"/>
          <w:sz w:val="17"/>
          <w:szCs w:val="21"/>
        </w:rPr>
        <w:t>Goel</w:t>
      </w:r>
      <w:proofErr w:type="spellEnd"/>
      <w:r w:rsidRPr="00A56941">
        <w:rPr>
          <w:rFonts w:ascii="Times" w:hAnsi="Times" w:cs="Times"/>
          <w:sz w:val="17"/>
          <w:szCs w:val="21"/>
        </w:rPr>
        <w:t xml:space="preserve"> publishing house, 5</w:t>
      </w:r>
      <w:r w:rsidRPr="00A56941">
        <w:rPr>
          <w:rFonts w:ascii="Times" w:hAnsi="Times" w:cs="Times"/>
          <w:sz w:val="30"/>
          <w:szCs w:val="34"/>
          <w:vertAlign w:val="superscript"/>
        </w:rPr>
        <w:t>th</w:t>
      </w:r>
      <w:r w:rsidRPr="00A56941">
        <w:rPr>
          <w:rFonts w:ascii="Times" w:hAnsi="Times" w:cs="Times"/>
          <w:sz w:val="17"/>
          <w:szCs w:val="21"/>
        </w:rPr>
        <w:t xml:space="preserve"> edition</w:t>
      </w:r>
      <w:r w:rsidRPr="00A56941">
        <w:rPr>
          <w:rFonts w:ascii="Times" w:hAnsi="Times" w:cs="Times"/>
          <w:sz w:val="17"/>
          <w:szCs w:val="21"/>
        </w:rPr>
        <w:t xml:space="preserve"> </w:t>
      </w:r>
    </w:p>
    <w:p w:rsidR="00000000" w:rsidRDefault="00FE5F3E" w:rsidP="00A56941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  <w:sectPr w:rsidR="00000000" w:rsidSect="00A56941">
          <w:pgSz w:w="12240" w:h="15840"/>
          <w:pgMar w:top="709" w:right="1800" w:bottom="1440" w:left="1800" w:header="720" w:footer="720" w:gutter="0"/>
          <w:cols w:space="720" w:equalWidth="0">
            <w:col w:w="8640"/>
          </w:cols>
          <w:noEndnote/>
        </w:sect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page10"/>
      <w:bookmarkEnd w:id="9"/>
      <w:r>
        <w:rPr>
          <w:rFonts w:ascii="Times" w:hAnsi="Times" w:cs="Times"/>
          <w:b/>
          <w:bCs/>
          <w:sz w:val="24"/>
          <w:szCs w:val="24"/>
        </w:rPr>
        <w:lastRenderedPageBreak/>
        <w:t>Laboratory Course: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tabs>
          <w:tab w:val="left" w:pos="73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Paper </w:t>
      </w:r>
      <w:proofErr w:type="gramStart"/>
      <w:r>
        <w:rPr>
          <w:rFonts w:ascii="Times" w:hAnsi="Times" w:cs="Times"/>
          <w:b/>
          <w:bCs/>
          <w:sz w:val="24"/>
          <w:szCs w:val="24"/>
        </w:rPr>
        <w:t>V(</w:t>
      </w:r>
      <w:proofErr w:type="gramEnd"/>
      <w:r>
        <w:rPr>
          <w:rFonts w:ascii="Times" w:hAnsi="Times" w:cs="Times"/>
          <w:b/>
          <w:bCs/>
          <w:sz w:val="24"/>
          <w:szCs w:val="24"/>
        </w:rPr>
        <w:t>Organic Synthesis and TLC) (CHE 551)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" w:hAnsi="Times" w:cs="Times"/>
          <w:b/>
          <w:bCs/>
          <w:sz w:val="24"/>
          <w:szCs w:val="24"/>
        </w:rPr>
        <w:t>45 h (3h/w)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hanging="628"/>
        <w:jc w:val="both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Synthesis of Organic compounds: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05" w:lineRule="exact"/>
        <w:rPr>
          <w:rFonts w:ascii="Times" w:hAnsi="Times" w:cs="Times"/>
          <w:b/>
          <w:bCs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" w:hAnsi="Times" w:cs="Times"/>
          <w:b/>
          <w:bCs/>
          <w:sz w:val="24"/>
          <w:szCs w:val="24"/>
        </w:rPr>
      </w:pPr>
      <w:proofErr w:type="spellStart"/>
      <w:r>
        <w:rPr>
          <w:rFonts w:ascii="Times" w:hAnsi="Times" w:cs="Times"/>
          <w:sz w:val="24"/>
          <w:szCs w:val="24"/>
        </w:rPr>
        <w:t>Acetylation</w:t>
      </w:r>
      <w:proofErr w:type="spellEnd"/>
      <w:r>
        <w:rPr>
          <w:rFonts w:ascii="Times" w:hAnsi="Times" w:cs="Times"/>
          <w:sz w:val="24"/>
          <w:szCs w:val="24"/>
        </w:rPr>
        <w:t xml:space="preserve">: </w:t>
      </w:r>
      <w:proofErr w:type="spellStart"/>
      <w:r>
        <w:rPr>
          <w:rFonts w:ascii="Times" w:hAnsi="Times" w:cs="Times"/>
          <w:sz w:val="24"/>
          <w:szCs w:val="24"/>
        </w:rPr>
        <w:t>Acetylation</w:t>
      </w:r>
      <w:proofErr w:type="spellEnd"/>
      <w:r>
        <w:rPr>
          <w:rFonts w:ascii="Times" w:hAnsi="Times" w:cs="Times"/>
          <w:sz w:val="24"/>
          <w:szCs w:val="24"/>
        </w:rPr>
        <w:t xml:space="preserve"> of salicylic acid, </w:t>
      </w:r>
      <w:proofErr w:type="spellStart"/>
      <w:r>
        <w:rPr>
          <w:rFonts w:ascii="Times" w:hAnsi="Times" w:cs="Times"/>
          <w:sz w:val="24"/>
          <w:szCs w:val="24"/>
        </w:rPr>
        <w:t>Benzoylation</w:t>
      </w:r>
      <w:proofErr w:type="spellEnd"/>
      <w:r>
        <w:rPr>
          <w:rFonts w:ascii="Times" w:hAnsi="Times" w:cs="Times"/>
          <w:sz w:val="24"/>
          <w:szCs w:val="24"/>
        </w:rPr>
        <w:t xml:space="preserve"> of Aniline.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Aromatic </w:t>
      </w:r>
      <w:proofErr w:type="spellStart"/>
      <w:r>
        <w:rPr>
          <w:rFonts w:ascii="Times" w:hAnsi="Times" w:cs="Times"/>
          <w:sz w:val="24"/>
          <w:szCs w:val="24"/>
        </w:rPr>
        <w:t>electrophilic</w:t>
      </w:r>
      <w:proofErr w:type="spellEnd"/>
      <w:r>
        <w:rPr>
          <w:rFonts w:ascii="Times" w:hAnsi="Times" w:cs="Times"/>
          <w:sz w:val="24"/>
          <w:szCs w:val="24"/>
        </w:rPr>
        <w:t xml:space="preserve"> substitution: Nitration: Preparation of nitro benzene and m-</w:t>
      </w:r>
      <w:proofErr w:type="spellStart"/>
      <w:r>
        <w:rPr>
          <w:rFonts w:ascii="Times" w:hAnsi="Times" w:cs="Times"/>
          <w:sz w:val="24"/>
          <w:szCs w:val="24"/>
        </w:rPr>
        <w:t>dinitro</w:t>
      </w:r>
      <w:proofErr w:type="spellEnd"/>
      <w:r>
        <w:rPr>
          <w:rFonts w:ascii="Times" w:hAnsi="Times" w:cs="Times"/>
          <w:sz w:val="24"/>
          <w:szCs w:val="24"/>
        </w:rPr>
        <w:t xml:space="preserve"> benzene.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91" w:lineRule="auto"/>
        <w:ind w:left="720" w:right="2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sz w:val="24"/>
          <w:szCs w:val="24"/>
        </w:rPr>
        <w:t>Halogenation</w:t>
      </w:r>
      <w:proofErr w:type="spellEnd"/>
      <w:r>
        <w:rPr>
          <w:rFonts w:ascii="Times" w:hAnsi="Times" w:cs="Times"/>
          <w:sz w:val="24"/>
          <w:szCs w:val="24"/>
        </w:rPr>
        <w:t>: Preparation of p-</w:t>
      </w:r>
      <w:proofErr w:type="spellStart"/>
      <w:r>
        <w:rPr>
          <w:rFonts w:ascii="Times" w:hAnsi="Times" w:cs="Times"/>
          <w:sz w:val="24"/>
          <w:szCs w:val="24"/>
        </w:rPr>
        <w:t>bromo</w:t>
      </w:r>
      <w:proofErr w:type="spellEnd"/>
      <w:r>
        <w:rPr>
          <w:rFonts w:ascii="Times" w:hAnsi="Times" w:cs="Times"/>
          <w:sz w:val="24"/>
          <w:szCs w:val="24"/>
        </w:rPr>
        <w:t xml:space="preserve"> acetanilide, Preparation of 2</w:t>
      </w:r>
      <w:proofErr w:type="gramStart"/>
      <w:r>
        <w:rPr>
          <w:rFonts w:ascii="Times" w:hAnsi="Times" w:cs="Times"/>
          <w:sz w:val="24"/>
          <w:szCs w:val="24"/>
        </w:rPr>
        <w:t>,4,6</w:t>
      </w:r>
      <w:proofErr w:type="gramEnd"/>
      <w:r>
        <w:rPr>
          <w:rFonts w:ascii="Times" w:hAnsi="Times" w:cs="Times"/>
          <w:sz w:val="24"/>
          <w:szCs w:val="24"/>
        </w:rPr>
        <w:t>-tribromo phenol Oxidation: Preparation of benzoic acid from benzyl chloride.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8" w:lineRule="auto"/>
        <w:ind w:left="720" w:right="30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" w:hAnsi="Times" w:cs="Times"/>
          <w:sz w:val="24"/>
          <w:szCs w:val="24"/>
        </w:rPr>
        <w:t>Esteri</w:t>
      </w:r>
      <w:r>
        <w:rPr>
          <w:rFonts w:ascii="Times" w:hAnsi="Times" w:cs="Times"/>
          <w:sz w:val="24"/>
          <w:szCs w:val="24"/>
        </w:rPr>
        <w:t>fication</w:t>
      </w:r>
      <w:proofErr w:type="spellEnd"/>
      <w:r>
        <w:rPr>
          <w:rFonts w:ascii="Times" w:hAnsi="Times" w:cs="Times"/>
          <w:sz w:val="24"/>
          <w:szCs w:val="24"/>
        </w:rPr>
        <w:t xml:space="preserve">: Preparation of n-butyl acetate from acetic acid. </w:t>
      </w:r>
      <w:proofErr w:type="spellStart"/>
      <w:r>
        <w:rPr>
          <w:rFonts w:ascii="Times" w:hAnsi="Times" w:cs="Times"/>
          <w:sz w:val="24"/>
          <w:szCs w:val="24"/>
        </w:rPr>
        <w:t>Methylation</w:t>
      </w:r>
      <w:proofErr w:type="spellEnd"/>
      <w:r>
        <w:rPr>
          <w:rFonts w:ascii="Times" w:hAnsi="Times" w:cs="Times"/>
          <w:sz w:val="24"/>
          <w:szCs w:val="24"/>
        </w:rPr>
        <w:t xml:space="preserve">: Preparation of - </w:t>
      </w:r>
      <w:proofErr w:type="spellStart"/>
      <w:r>
        <w:rPr>
          <w:rFonts w:ascii="Times" w:hAnsi="Times" w:cs="Times"/>
          <w:sz w:val="24"/>
          <w:szCs w:val="24"/>
        </w:rPr>
        <w:t>naphthyl</w:t>
      </w:r>
      <w:proofErr w:type="spellEnd"/>
      <w:r>
        <w:rPr>
          <w:rFonts w:ascii="Times" w:hAnsi="Times" w:cs="Times"/>
          <w:sz w:val="24"/>
          <w:szCs w:val="24"/>
        </w:rPr>
        <w:t xml:space="preserve"> methyl ether.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Condensation: Preparation of </w:t>
      </w:r>
      <w:proofErr w:type="spellStart"/>
      <w:r>
        <w:rPr>
          <w:rFonts w:ascii="Times" w:hAnsi="Times" w:cs="Times"/>
          <w:sz w:val="24"/>
          <w:szCs w:val="24"/>
        </w:rPr>
        <w:t>benzilidine</w:t>
      </w:r>
      <w:proofErr w:type="spellEnd"/>
      <w:r>
        <w:rPr>
          <w:rFonts w:ascii="Times" w:hAnsi="Times" w:cs="Times"/>
          <w:sz w:val="24"/>
          <w:szCs w:val="24"/>
        </w:rPr>
        <w:t xml:space="preserve"> aniline and </w:t>
      </w:r>
      <w:proofErr w:type="spellStart"/>
      <w:r>
        <w:rPr>
          <w:rFonts w:ascii="Times" w:hAnsi="Times" w:cs="Times"/>
          <w:sz w:val="24"/>
          <w:szCs w:val="24"/>
        </w:rPr>
        <w:t>Benzaldehyde</w:t>
      </w:r>
      <w:proofErr w:type="spellEnd"/>
      <w:r>
        <w:rPr>
          <w:rFonts w:ascii="Times" w:hAnsi="Times" w:cs="Times"/>
          <w:sz w:val="24"/>
          <w:szCs w:val="24"/>
        </w:rPr>
        <w:t xml:space="preserve"> and aniline.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Diazotisation: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Azocoupling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of β</w:t>
      </w:r>
      <w:r>
        <w:rPr>
          <w:rFonts w:ascii="Times" w:hAnsi="Times" w:cs="Times"/>
          <w:sz w:val="24"/>
          <w:szCs w:val="24"/>
        </w:rPr>
        <w:t>-</w:t>
      </w:r>
      <w:proofErr w:type="spellStart"/>
      <w:r>
        <w:rPr>
          <w:rFonts w:ascii="Times" w:hAnsi="Times" w:cs="Times"/>
          <w:sz w:val="24"/>
          <w:szCs w:val="24"/>
        </w:rPr>
        <w:t>Naphthol</w:t>
      </w:r>
      <w:proofErr w:type="spellEnd"/>
      <w:r>
        <w:rPr>
          <w:rFonts w:ascii="Times" w:hAnsi="Times" w:cs="Times"/>
          <w:sz w:val="24"/>
          <w:szCs w:val="24"/>
        </w:rPr>
        <w:t>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628"/>
        <w:jc w:val="both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Thin layer Chromatography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99" w:lineRule="exact"/>
        <w:rPr>
          <w:rFonts w:ascii="Times" w:hAnsi="Times" w:cs="Times"/>
          <w:b/>
          <w:bCs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9" w:lineRule="auto"/>
        <w:ind w:left="720"/>
        <w:jc w:val="both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Determination of </w:t>
      </w:r>
      <w:proofErr w:type="spellStart"/>
      <w:r>
        <w:rPr>
          <w:rFonts w:ascii="Times" w:hAnsi="Times" w:cs="Times"/>
          <w:sz w:val="24"/>
          <w:szCs w:val="24"/>
        </w:rPr>
        <w:t>Rf</w:t>
      </w:r>
      <w:proofErr w:type="spellEnd"/>
      <w:r>
        <w:rPr>
          <w:rFonts w:ascii="Times" w:hAnsi="Times" w:cs="Times"/>
          <w:sz w:val="24"/>
          <w:szCs w:val="24"/>
        </w:rPr>
        <w:t xml:space="preserve"> values and identification of organic compounds: preparation and separation of 2</w:t>
      </w:r>
      <w:proofErr w:type="gramStart"/>
      <w:r>
        <w:rPr>
          <w:rFonts w:ascii="Times" w:hAnsi="Times" w:cs="Times"/>
          <w:sz w:val="24"/>
          <w:szCs w:val="24"/>
        </w:rPr>
        <w:t>,4</w:t>
      </w:r>
      <w:proofErr w:type="gramEnd"/>
      <w:r>
        <w:rPr>
          <w:rFonts w:ascii="Times" w:hAnsi="Times" w:cs="Times"/>
          <w:sz w:val="24"/>
          <w:szCs w:val="24"/>
        </w:rPr>
        <w:t xml:space="preserve">-dinitrophenyl hydrazones of </w:t>
      </w:r>
      <w:proofErr w:type="spellStart"/>
      <w:r>
        <w:rPr>
          <w:rFonts w:ascii="Times" w:hAnsi="Times" w:cs="Times"/>
          <w:sz w:val="24"/>
          <w:szCs w:val="24"/>
        </w:rPr>
        <w:t>acetione</w:t>
      </w:r>
      <w:proofErr w:type="spellEnd"/>
      <w:r>
        <w:rPr>
          <w:rFonts w:ascii="Times" w:hAnsi="Times" w:cs="Times"/>
          <w:sz w:val="24"/>
          <w:szCs w:val="24"/>
        </w:rPr>
        <w:t xml:space="preserve"> and 2-butanone using toluene and light petroleum(40:60)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3" w:lineRule="exact"/>
        <w:rPr>
          <w:rFonts w:ascii="Times" w:hAnsi="Times" w:cs="Times"/>
          <w:b/>
          <w:bCs/>
          <w:sz w:val="24"/>
          <w:szCs w:val="24"/>
        </w:rPr>
      </w:pPr>
    </w:p>
    <w:p w:rsidR="00000000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3" w:lineRule="auto"/>
        <w:ind w:left="720"/>
        <w:jc w:val="both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Separation of </w:t>
      </w:r>
      <w:proofErr w:type="spellStart"/>
      <w:r>
        <w:rPr>
          <w:rFonts w:ascii="Times" w:hAnsi="Times" w:cs="Times"/>
          <w:sz w:val="24"/>
          <w:szCs w:val="24"/>
        </w:rPr>
        <w:t>ortho</w:t>
      </w:r>
      <w:proofErr w:type="spellEnd"/>
      <w:r>
        <w:rPr>
          <w:rFonts w:ascii="Times" w:hAnsi="Times" w:cs="Times"/>
          <w:sz w:val="24"/>
          <w:szCs w:val="24"/>
        </w:rPr>
        <w:t xml:space="preserve"> &amp; </w:t>
      </w:r>
      <w:proofErr w:type="spellStart"/>
      <w:r>
        <w:rPr>
          <w:rFonts w:ascii="Times" w:hAnsi="Times" w:cs="Times"/>
          <w:sz w:val="24"/>
          <w:szCs w:val="24"/>
        </w:rPr>
        <w:t>para</w:t>
      </w:r>
      <w:proofErr w:type="spellEnd"/>
      <w:r>
        <w:rPr>
          <w:rFonts w:ascii="Times" w:hAnsi="Times" w:cs="Times"/>
          <w:sz w:val="24"/>
          <w:szCs w:val="24"/>
        </w:rPr>
        <w:t xml:space="preserve"> ni</w:t>
      </w:r>
      <w:r>
        <w:rPr>
          <w:rFonts w:ascii="Times" w:hAnsi="Times" w:cs="Times"/>
          <w:sz w:val="24"/>
          <w:szCs w:val="24"/>
        </w:rPr>
        <w:t xml:space="preserve">tro aniline mixtures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27" w:right="1440" w:bottom="1440" w:left="1440" w:header="720" w:footer="720" w:gutter="0"/>
          <w:cols w:space="720" w:equalWidth="0">
            <w:col w:w="9360"/>
          </w:cols>
          <w:noEndnote/>
        </w:sect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 w:cs="Times New Roman"/>
          <w:sz w:val="24"/>
          <w:szCs w:val="24"/>
        </w:rPr>
      </w:pPr>
      <w:bookmarkStart w:id="10" w:name="page11"/>
      <w:bookmarkEnd w:id="10"/>
      <w:r>
        <w:rPr>
          <w:rFonts w:ascii="Times" w:hAnsi="Times" w:cs="Times"/>
          <w:b/>
          <w:bCs/>
          <w:sz w:val="24"/>
          <w:szCs w:val="24"/>
        </w:rPr>
        <w:lastRenderedPageBreak/>
        <w:t>B.Sc. Chemistry III Year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Semester-V, Paper-VI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Elective- </w:t>
      </w:r>
      <w:proofErr w:type="gramStart"/>
      <w:r>
        <w:rPr>
          <w:rFonts w:ascii="Times" w:hAnsi="Times" w:cs="Times"/>
          <w:b/>
          <w:bCs/>
          <w:sz w:val="24"/>
          <w:szCs w:val="24"/>
        </w:rPr>
        <w:t>A  (</w:t>
      </w:r>
      <w:proofErr w:type="gramEnd"/>
      <w:r>
        <w:rPr>
          <w:rFonts w:ascii="Times" w:hAnsi="Times" w:cs="Times"/>
          <w:b/>
          <w:bCs/>
          <w:sz w:val="24"/>
          <w:szCs w:val="24"/>
        </w:rPr>
        <w:t>3 Credits)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tabs>
          <w:tab w:val="num" w:pos="8600"/>
        </w:tabs>
        <w:autoSpaceDE w:val="0"/>
        <w:autoSpaceDN w:val="0"/>
        <w:adjustRightInd w:val="0"/>
        <w:spacing w:after="0" w:line="240" w:lineRule="auto"/>
        <w:ind w:left="304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Instrumental Methods of Analysis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" w:hAnsi="Times" w:cs="Times"/>
          <w:b/>
          <w:bCs/>
        </w:rPr>
        <w:t>45Hrs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tabs>
          <w:tab w:val="left" w:pos="7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Unit I: Chromatography I</w:t>
      </w:r>
      <w:r>
        <w:rPr>
          <w:rFonts w:ascii="Times New Roman" w:hAnsi="Times New Roman" w:cs="Times New Roman"/>
          <w:sz w:val="24"/>
          <w:szCs w:val="24"/>
        </w:rPr>
        <w:tab/>
      </w:r>
      <w:r w:rsidR="0070024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" w:hAnsi="Times" w:cs="Times"/>
          <w:b/>
          <w:bCs/>
        </w:rPr>
        <w:t>11Hrs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 w:cs="Times New Roman"/>
          <w:sz w:val="24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7" w:lineRule="auto"/>
        <w:ind w:right="-563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S5-E-A-I: Solvent Extraction- </w:t>
      </w:r>
      <w:r w:rsidRPr="0070024B">
        <w:rPr>
          <w:rFonts w:ascii="Times" w:hAnsi="Times" w:cs="Times"/>
          <w:szCs w:val="24"/>
        </w:rPr>
        <w:t>Principle, Methods of extraction: Batch extraction, continuous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extraction and counter current extraction. </w:t>
      </w:r>
      <w:proofErr w:type="gramStart"/>
      <w:r w:rsidRPr="0070024B">
        <w:rPr>
          <w:rFonts w:ascii="Times" w:hAnsi="Times" w:cs="Times"/>
          <w:szCs w:val="24"/>
        </w:rPr>
        <w:t xml:space="preserve">Application </w:t>
      </w:r>
      <w:r w:rsidRPr="0070024B">
        <w:rPr>
          <w:rFonts w:ascii="Times New Roman" w:hAnsi="Times New Roman" w:cs="Times New Roman"/>
          <w:b/>
          <w:bCs/>
          <w:szCs w:val="24"/>
        </w:rPr>
        <w:t>–</w:t>
      </w:r>
      <w:r w:rsidRPr="0070024B">
        <w:rPr>
          <w:rFonts w:ascii="Times" w:hAnsi="Times" w:cs="Times"/>
          <w:szCs w:val="24"/>
        </w:rPr>
        <w:t xml:space="preserve"> Determination of Iron (III).</w:t>
      </w:r>
      <w:proofErr w:type="gramEnd"/>
      <w:r w:rsidRPr="0070024B">
        <w:rPr>
          <w:rFonts w:ascii="Times" w:hAnsi="Times" w:cs="Times"/>
          <w:szCs w:val="24"/>
        </w:rPr>
        <w:t xml:space="preserve"> </w:t>
      </w:r>
      <w:r w:rsidRPr="0070024B">
        <w:rPr>
          <w:rFonts w:ascii="Times" w:hAnsi="Times" w:cs="Times"/>
          <w:b/>
          <w:bCs/>
          <w:szCs w:val="24"/>
        </w:rPr>
        <w:t xml:space="preserve">Chromatography: </w:t>
      </w:r>
      <w:r w:rsidRPr="0070024B">
        <w:rPr>
          <w:rFonts w:ascii="Times" w:hAnsi="Times" w:cs="Times"/>
          <w:szCs w:val="24"/>
        </w:rPr>
        <w:t>Classification of chromatographic methods, principles of differential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>migration, adsorption</w:t>
      </w:r>
      <w:r w:rsidRPr="0070024B">
        <w:rPr>
          <w:rFonts w:ascii="Times" w:hAnsi="Times" w:cs="Times"/>
          <w:szCs w:val="24"/>
        </w:rPr>
        <w:t xml:space="preserve"> phenomenon, nature of adsorbents, solvent systems.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96" w:lineRule="exact"/>
        <w:ind w:right="-563"/>
        <w:jc w:val="both"/>
        <w:rPr>
          <w:rFonts w:ascii="Times New Roman" w:hAnsi="Times New Roman" w:cs="Times New Roman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-563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Thin layer Chromatography (TLC): </w:t>
      </w:r>
      <w:r w:rsidRPr="0070024B">
        <w:rPr>
          <w:rFonts w:ascii="Times" w:hAnsi="Times" w:cs="Times"/>
          <w:szCs w:val="24"/>
        </w:rPr>
        <w:t>Advantages, preparation of plates, development of the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chromatogram, Detection of the spots, factors effecting </w:t>
      </w:r>
      <w:proofErr w:type="spellStart"/>
      <w:proofErr w:type="gramStart"/>
      <w:r w:rsidRPr="0070024B">
        <w:rPr>
          <w:rFonts w:ascii="Times" w:hAnsi="Times" w:cs="Times"/>
          <w:szCs w:val="24"/>
        </w:rPr>
        <w:t>Rf</w:t>
      </w:r>
      <w:proofErr w:type="spellEnd"/>
      <w:proofErr w:type="gramEnd"/>
      <w:r w:rsidRPr="0070024B">
        <w:rPr>
          <w:rFonts w:ascii="Times" w:hAnsi="Times" w:cs="Times"/>
          <w:szCs w:val="24"/>
        </w:rPr>
        <w:t xml:space="preserve"> values and applications.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95" w:lineRule="exact"/>
        <w:ind w:right="-563"/>
        <w:jc w:val="both"/>
        <w:rPr>
          <w:rFonts w:ascii="Times New Roman" w:hAnsi="Times New Roman" w:cs="Times New Roman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2" w:lineRule="auto"/>
        <w:ind w:right="-563"/>
        <w:jc w:val="both"/>
        <w:rPr>
          <w:rFonts w:ascii="Times" w:hAnsi="Times" w:cs="Times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Paper Chromatography: </w:t>
      </w:r>
      <w:r w:rsidRPr="0070024B">
        <w:rPr>
          <w:rFonts w:ascii="Times" w:hAnsi="Times" w:cs="Times"/>
          <w:szCs w:val="24"/>
        </w:rPr>
        <w:t>Principle, choice of paper and solvent systems, development of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chromatogram </w:t>
      </w:r>
      <w:r w:rsidRPr="0070024B">
        <w:rPr>
          <w:rFonts w:ascii="Times New Roman" w:hAnsi="Times New Roman" w:cs="Times New Roman"/>
          <w:b/>
          <w:bCs/>
          <w:szCs w:val="24"/>
        </w:rPr>
        <w:t>–</w:t>
      </w:r>
      <w:r w:rsidRPr="0070024B">
        <w:rPr>
          <w:rFonts w:ascii="Times" w:hAnsi="Times" w:cs="Times"/>
          <w:szCs w:val="24"/>
        </w:rPr>
        <w:t xml:space="preserve"> ascending, descending, radial and two dimensional chromatography and applications.</w:t>
      </w:r>
    </w:p>
    <w:p w:rsidR="008B4D06" w:rsidRPr="0070024B" w:rsidRDefault="008B4D06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2" w:lineRule="auto"/>
        <w:ind w:right="-563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 w:val="21"/>
          <w:szCs w:val="23"/>
        </w:rPr>
        <w:t xml:space="preserve">Column Chromatography- </w:t>
      </w:r>
      <w:r w:rsidRPr="0070024B">
        <w:rPr>
          <w:rFonts w:ascii="Times" w:hAnsi="Times" w:cs="Times"/>
          <w:sz w:val="21"/>
          <w:szCs w:val="23"/>
        </w:rPr>
        <w:t>Principle, Types of</w:t>
      </w:r>
      <w:r w:rsidRPr="0070024B">
        <w:rPr>
          <w:rFonts w:ascii="Times" w:hAnsi="Times" w:cs="Times"/>
          <w:b/>
          <w:bCs/>
          <w:sz w:val="21"/>
          <w:szCs w:val="23"/>
        </w:rPr>
        <w:t xml:space="preserve"> </w:t>
      </w:r>
      <w:r w:rsidRPr="0070024B">
        <w:rPr>
          <w:rFonts w:ascii="Times" w:hAnsi="Times" w:cs="Times"/>
          <w:sz w:val="21"/>
          <w:szCs w:val="23"/>
        </w:rPr>
        <w:t xml:space="preserve">stationary phases, Column packing </w:t>
      </w:r>
      <w:r w:rsidRPr="0070024B">
        <w:rPr>
          <w:rFonts w:ascii="Times New Roman" w:hAnsi="Times New Roman" w:cs="Times New Roman"/>
          <w:b/>
          <w:bCs/>
          <w:sz w:val="21"/>
          <w:szCs w:val="23"/>
        </w:rPr>
        <w:t>–</w:t>
      </w:r>
      <w:r w:rsidRPr="0070024B">
        <w:rPr>
          <w:rFonts w:ascii="Times" w:hAnsi="Times" w:cs="Times"/>
          <w:sz w:val="21"/>
          <w:szCs w:val="23"/>
        </w:rPr>
        <w:t xml:space="preserve"> Wet packing technique, Dry packing technique. </w:t>
      </w:r>
      <w:proofErr w:type="gramStart"/>
      <w:r w:rsidRPr="0070024B">
        <w:rPr>
          <w:rFonts w:ascii="Times" w:hAnsi="Times" w:cs="Times"/>
          <w:sz w:val="21"/>
          <w:szCs w:val="23"/>
        </w:rPr>
        <w:t>Selection criteria of mobile phase solvents for eluting polar, non-polar compounds and its applications.</w:t>
      </w:r>
      <w:proofErr w:type="gramEnd"/>
    </w:p>
    <w:p w:rsidR="008B4D06" w:rsidRDefault="008B4D06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D06" w:rsidRDefault="008B4D06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3" w:lineRule="auto"/>
        <w:ind w:right="320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Unit II</w:t>
      </w:r>
      <w:r w:rsidR="00FE5F3E">
        <w:rPr>
          <w:rFonts w:ascii="Times" w:hAnsi="Times" w:cs="Times"/>
          <w:b/>
          <w:bCs/>
          <w:sz w:val="24"/>
          <w:szCs w:val="24"/>
        </w:rPr>
        <w:t xml:space="preserve">: </w:t>
      </w:r>
    </w:p>
    <w:p w:rsidR="008B4D06" w:rsidRPr="0070024B" w:rsidRDefault="008B4D06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2" w:lineRule="auto"/>
        <w:ind w:right="-563"/>
        <w:rPr>
          <w:rFonts w:ascii="Times" w:hAnsi="Times" w:cs="Times"/>
          <w:b/>
          <w:bCs/>
          <w:sz w:val="21"/>
          <w:szCs w:val="23"/>
        </w:rPr>
      </w:pPr>
      <w:proofErr w:type="spellStart"/>
      <w:r w:rsidRPr="0070024B">
        <w:rPr>
          <w:rFonts w:ascii="Times" w:hAnsi="Times" w:cs="Times"/>
          <w:b/>
          <w:bCs/>
          <w:sz w:val="21"/>
          <w:szCs w:val="23"/>
        </w:rPr>
        <w:t>i</w:t>
      </w:r>
      <w:proofErr w:type="spellEnd"/>
      <w:r w:rsidRPr="0070024B">
        <w:rPr>
          <w:rFonts w:ascii="Times" w:hAnsi="Times" w:cs="Times"/>
          <w:b/>
          <w:bCs/>
          <w:sz w:val="21"/>
          <w:szCs w:val="23"/>
        </w:rPr>
        <w:t xml:space="preserve">) Chromatography II 11Hrs S5-E-A-I: </w:t>
      </w:r>
    </w:p>
    <w:p w:rsidR="008B4D06" w:rsidRPr="0070024B" w:rsidRDefault="008B4D06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2" w:lineRule="auto"/>
        <w:ind w:right="-563"/>
        <w:rPr>
          <w:rFonts w:ascii="Times New Roman" w:hAnsi="Times New Roman" w:cs="Times New Roman"/>
          <w:sz w:val="8"/>
          <w:szCs w:val="24"/>
        </w:rPr>
      </w:pPr>
    </w:p>
    <w:p w:rsidR="008B4D06" w:rsidRPr="0070024B" w:rsidRDefault="008B4D06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-563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>Ion exchange chromatography</w:t>
      </w:r>
      <w:r w:rsidRPr="0070024B">
        <w:rPr>
          <w:rFonts w:ascii="Times" w:hAnsi="Times" w:cs="Times"/>
          <w:szCs w:val="24"/>
        </w:rPr>
        <w:t xml:space="preserve">: Principle, </w:t>
      </w:r>
      <w:proofErr w:type="spellStart"/>
      <w:r w:rsidRPr="0070024B">
        <w:rPr>
          <w:rFonts w:ascii="Times" w:hAnsi="Times" w:cs="Times"/>
          <w:szCs w:val="24"/>
        </w:rPr>
        <w:t>cation</w:t>
      </w:r>
      <w:proofErr w:type="spellEnd"/>
      <w:r w:rsidRPr="0070024B">
        <w:rPr>
          <w:rFonts w:ascii="Times" w:hAnsi="Times" w:cs="Times"/>
          <w:szCs w:val="24"/>
        </w:rPr>
        <w:t xml:space="preserve"> and anion exchange resins, its application in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>separation of ions.</w:t>
      </w:r>
    </w:p>
    <w:p w:rsidR="008B4D06" w:rsidRPr="0070024B" w:rsidRDefault="008B4D06" w:rsidP="0070024B">
      <w:pPr>
        <w:pStyle w:val="DefaultParagraphFont"/>
        <w:widowControl w:val="0"/>
        <w:autoSpaceDE w:val="0"/>
        <w:autoSpaceDN w:val="0"/>
        <w:adjustRightInd w:val="0"/>
        <w:spacing w:after="0" w:line="87" w:lineRule="exact"/>
        <w:ind w:right="-563"/>
        <w:rPr>
          <w:rFonts w:ascii="Times New Roman" w:hAnsi="Times New Roman" w:cs="Times New Roman"/>
          <w:szCs w:val="24"/>
        </w:rPr>
      </w:pPr>
    </w:p>
    <w:p w:rsidR="008B4D06" w:rsidRPr="0070024B" w:rsidRDefault="008B4D06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-563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Gas Chromatography: </w:t>
      </w:r>
      <w:r w:rsidRPr="0070024B">
        <w:rPr>
          <w:rFonts w:ascii="Times" w:hAnsi="Times" w:cs="Times"/>
          <w:szCs w:val="24"/>
        </w:rPr>
        <w:t>Theory and instrumentation (Block Diagram), Types of stationary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>phases and carrier gases (mobile phase).</w:t>
      </w:r>
    </w:p>
    <w:p w:rsidR="008B4D06" w:rsidRPr="0070024B" w:rsidRDefault="008B4D06" w:rsidP="0070024B">
      <w:pPr>
        <w:pStyle w:val="DefaultParagraphFont"/>
        <w:widowControl w:val="0"/>
        <w:autoSpaceDE w:val="0"/>
        <w:autoSpaceDN w:val="0"/>
        <w:adjustRightInd w:val="0"/>
        <w:spacing w:after="0" w:line="88" w:lineRule="exact"/>
        <w:ind w:right="-563"/>
        <w:rPr>
          <w:rFonts w:ascii="Times New Roman" w:hAnsi="Times New Roman" w:cs="Times New Roman"/>
          <w:szCs w:val="24"/>
        </w:rPr>
      </w:pPr>
    </w:p>
    <w:p w:rsidR="008B4D06" w:rsidRPr="0070024B" w:rsidRDefault="008B4D06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3" w:lineRule="auto"/>
        <w:ind w:right="-563"/>
        <w:rPr>
          <w:rFonts w:ascii="Times" w:hAnsi="Times" w:cs="Times"/>
          <w:b/>
          <w:bCs/>
          <w:szCs w:val="24"/>
        </w:rPr>
      </w:pPr>
      <w:r w:rsidRPr="0070024B">
        <w:rPr>
          <w:rFonts w:ascii="Times" w:hAnsi="Times" w:cs="Times"/>
          <w:b/>
          <w:bCs/>
          <w:szCs w:val="24"/>
        </w:rPr>
        <w:t>High performance liquid chromatography</w:t>
      </w:r>
      <w:r w:rsidRPr="0070024B">
        <w:rPr>
          <w:rFonts w:ascii="Times" w:hAnsi="Times" w:cs="Times"/>
          <w:szCs w:val="24"/>
        </w:rPr>
        <w:t>: Theory and instrumentation, stationary phases and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mobile phases. </w:t>
      </w:r>
      <w:proofErr w:type="gramStart"/>
      <w:r w:rsidRPr="0070024B">
        <w:rPr>
          <w:rFonts w:ascii="Times" w:hAnsi="Times" w:cs="Times"/>
          <w:szCs w:val="24"/>
        </w:rPr>
        <w:t xml:space="preserve">Analysis of </w:t>
      </w:r>
      <w:proofErr w:type="spellStart"/>
      <w:r w:rsidRPr="0070024B">
        <w:rPr>
          <w:rFonts w:ascii="Times" w:hAnsi="Times" w:cs="Times"/>
          <w:szCs w:val="24"/>
        </w:rPr>
        <w:t>paracetamol</w:t>
      </w:r>
      <w:proofErr w:type="spellEnd"/>
      <w:r w:rsidRPr="0070024B">
        <w:rPr>
          <w:rFonts w:ascii="Times" w:hAnsi="Times" w:cs="Times"/>
          <w:szCs w:val="24"/>
        </w:rPr>
        <w:t>.</w:t>
      </w:r>
      <w:proofErr w:type="gramEnd"/>
    </w:p>
    <w:p w:rsidR="008B4D06" w:rsidRPr="0070024B" w:rsidRDefault="008B4D06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3" w:lineRule="auto"/>
        <w:ind w:right="-563"/>
        <w:rPr>
          <w:rFonts w:ascii="Times" w:hAnsi="Times" w:cs="Times"/>
          <w:b/>
          <w:bCs/>
          <w:sz w:val="14"/>
          <w:szCs w:val="24"/>
        </w:rPr>
      </w:pPr>
    </w:p>
    <w:p w:rsidR="00000000" w:rsidRPr="0070024B" w:rsidRDefault="008B4D06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3" w:lineRule="auto"/>
        <w:ind w:right="-563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ii) </w:t>
      </w:r>
      <w:proofErr w:type="spellStart"/>
      <w:r w:rsidR="00FE5F3E" w:rsidRPr="0070024B">
        <w:rPr>
          <w:rFonts w:ascii="Times" w:hAnsi="Times" w:cs="Times"/>
          <w:b/>
          <w:bCs/>
          <w:szCs w:val="24"/>
        </w:rPr>
        <w:t>Colorimetry</w:t>
      </w:r>
      <w:proofErr w:type="spellEnd"/>
      <w:r w:rsidR="00FE5F3E" w:rsidRPr="0070024B">
        <w:rPr>
          <w:rFonts w:ascii="Times" w:hAnsi="Times" w:cs="Times"/>
          <w:b/>
          <w:bCs/>
          <w:szCs w:val="24"/>
        </w:rPr>
        <w:t xml:space="preserve"> and </w:t>
      </w:r>
      <w:proofErr w:type="spellStart"/>
      <w:r w:rsidR="00FE5F3E" w:rsidRPr="0070024B">
        <w:rPr>
          <w:rFonts w:ascii="Times" w:hAnsi="Times" w:cs="Times"/>
          <w:b/>
          <w:bCs/>
          <w:szCs w:val="24"/>
        </w:rPr>
        <w:t>Spectrophotometry</w:t>
      </w:r>
      <w:proofErr w:type="spellEnd"/>
      <w:r w:rsidR="00FE5F3E" w:rsidRPr="0070024B">
        <w:rPr>
          <w:rFonts w:ascii="Times" w:hAnsi="Times" w:cs="Times"/>
          <w:b/>
          <w:bCs/>
          <w:szCs w:val="24"/>
        </w:rPr>
        <w:t xml:space="preserve"> 12Hrs S5-E-A-III: </w:t>
      </w:r>
      <w:r w:rsidR="00FE5F3E" w:rsidRPr="0070024B">
        <w:rPr>
          <w:rFonts w:ascii="Times" w:hAnsi="Times" w:cs="Times"/>
          <w:szCs w:val="24"/>
        </w:rPr>
        <w:t>General features of</w:t>
      </w:r>
      <w:r w:rsidR="00FE5F3E" w:rsidRPr="0070024B">
        <w:rPr>
          <w:rFonts w:ascii="Times" w:hAnsi="Times" w:cs="Times"/>
          <w:b/>
          <w:bCs/>
          <w:szCs w:val="24"/>
        </w:rPr>
        <w:t xml:space="preserve"> </w:t>
      </w:r>
      <w:r w:rsidR="00FE5F3E" w:rsidRPr="0070024B">
        <w:rPr>
          <w:rFonts w:ascii="Times" w:hAnsi="Times" w:cs="Times"/>
          <w:szCs w:val="24"/>
        </w:rPr>
        <w:t xml:space="preserve">absorption </w:t>
      </w:r>
      <w:r w:rsidR="00FE5F3E" w:rsidRPr="0070024B">
        <w:rPr>
          <w:rFonts w:ascii="Times New Roman" w:hAnsi="Times New Roman" w:cs="Times New Roman"/>
          <w:b/>
          <w:bCs/>
          <w:szCs w:val="24"/>
        </w:rPr>
        <w:t>–</w:t>
      </w:r>
      <w:r w:rsidR="00FE5F3E" w:rsidRPr="0070024B">
        <w:rPr>
          <w:rFonts w:ascii="Times" w:hAnsi="Times" w:cs="Times"/>
          <w:szCs w:val="24"/>
        </w:rPr>
        <w:t xml:space="preserve"> spectroscopy, transmittance, absorbance, and molar </w:t>
      </w:r>
      <w:proofErr w:type="spellStart"/>
      <w:r w:rsidR="00FE5F3E" w:rsidRPr="0070024B">
        <w:rPr>
          <w:rFonts w:ascii="Times" w:hAnsi="Times" w:cs="Times"/>
          <w:szCs w:val="24"/>
        </w:rPr>
        <w:t>absorptivity</w:t>
      </w:r>
      <w:proofErr w:type="spellEnd"/>
      <w:r w:rsidR="00FE5F3E" w:rsidRPr="0070024B">
        <w:rPr>
          <w:rFonts w:ascii="Times" w:hAnsi="Times" w:cs="Times"/>
          <w:szCs w:val="24"/>
        </w:rPr>
        <w:t>. Beer Lambert</w:t>
      </w:r>
      <w:r w:rsidR="00FE5F3E" w:rsidRPr="0070024B">
        <w:rPr>
          <w:rFonts w:ascii="Times New Roman" w:hAnsi="Times New Roman" w:cs="Times New Roman"/>
          <w:b/>
          <w:bCs/>
          <w:szCs w:val="24"/>
        </w:rPr>
        <w:t>’</w:t>
      </w:r>
      <w:r w:rsidR="00FE5F3E" w:rsidRPr="0070024B">
        <w:rPr>
          <w:rFonts w:ascii="Times" w:hAnsi="Times" w:cs="Times"/>
          <w:szCs w:val="24"/>
        </w:rPr>
        <w:t>s law and its limitations, difference betw</w:t>
      </w:r>
      <w:r w:rsidR="00FE5F3E" w:rsidRPr="0070024B">
        <w:rPr>
          <w:rFonts w:ascii="Times" w:hAnsi="Times" w:cs="Times"/>
          <w:szCs w:val="24"/>
        </w:rPr>
        <w:t xml:space="preserve">een </w:t>
      </w:r>
      <w:proofErr w:type="spellStart"/>
      <w:r w:rsidR="00FE5F3E" w:rsidRPr="0070024B">
        <w:rPr>
          <w:rFonts w:ascii="Times" w:hAnsi="Times" w:cs="Times"/>
          <w:szCs w:val="24"/>
        </w:rPr>
        <w:t>Colorimetry</w:t>
      </w:r>
      <w:proofErr w:type="spellEnd"/>
      <w:r w:rsidR="00FE5F3E" w:rsidRPr="0070024B">
        <w:rPr>
          <w:rFonts w:ascii="Times" w:hAnsi="Times" w:cs="Times"/>
          <w:szCs w:val="24"/>
        </w:rPr>
        <w:t xml:space="preserve"> and </w:t>
      </w:r>
      <w:proofErr w:type="spellStart"/>
      <w:r w:rsidR="00FE5F3E" w:rsidRPr="0070024B">
        <w:rPr>
          <w:rFonts w:ascii="Times" w:hAnsi="Times" w:cs="Times"/>
          <w:szCs w:val="24"/>
        </w:rPr>
        <w:t>Spectrophotometry</w:t>
      </w:r>
      <w:proofErr w:type="spellEnd"/>
      <w:r w:rsidR="00FE5F3E" w:rsidRPr="0070024B">
        <w:rPr>
          <w:rFonts w:ascii="Times" w:hAnsi="Times" w:cs="Times"/>
          <w:szCs w:val="24"/>
        </w:rPr>
        <w:t>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tabs>
          <w:tab w:val="left" w:pos="8600"/>
        </w:tabs>
        <w:autoSpaceDE w:val="0"/>
        <w:autoSpaceDN w:val="0"/>
        <w:adjustRightInd w:val="0"/>
        <w:spacing w:after="0" w:line="239" w:lineRule="auto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24"/>
          <w:szCs w:val="24"/>
        </w:rPr>
        <w:t>Unit I</w:t>
      </w:r>
      <w:r w:rsidR="00B4635F">
        <w:rPr>
          <w:rFonts w:ascii="Times" w:hAnsi="Times" w:cs="Times"/>
          <w:b/>
          <w:bCs/>
          <w:sz w:val="24"/>
          <w:szCs w:val="24"/>
        </w:rPr>
        <w:t>II</w:t>
      </w:r>
      <w:r>
        <w:rPr>
          <w:rFonts w:ascii="Times" w:hAnsi="Times" w:cs="Times"/>
          <w:b/>
          <w:bCs/>
          <w:sz w:val="24"/>
          <w:szCs w:val="24"/>
        </w:rPr>
        <w:t xml:space="preserve">: </w:t>
      </w:r>
      <w:proofErr w:type="spellStart"/>
      <w:r w:rsidR="002959AB">
        <w:rPr>
          <w:rFonts w:ascii="Times" w:hAnsi="Times" w:cs="Times"/>
          <w:b/>
          <w:bCs/>
          <w:sz w:val="24"/>
          <w:szCs w:val="24"/>
        </w:rPr>
        <w:t>Spectrophotometry</w:t>
      </w:r>
      <w:proofErr w:type="spellEnd"/>
      <w:r w:rsidR="002959AB">
        <w:rPr>
          <w:rFonts w:ascii="Times" w:hAnsi="Times" w:cs="Times"/>
          <w:b/>
          <w:bCs/>
          <w:sz w:val="24"/>
          <w:szCs w:val="24"/>
        </w:rPr>
        <w:t xml:space="preserve"> &amp; </w:t>
      </w:r>
      <w:proofErr w:type="spellStart"/>
      <w:r>
        <w:rPr>
          <w:rFonts w:ascii="Times" w:hAnsi="Times" w:cs="Times"/>
          <w:b/>
          <w:bCs/>
          <w:sz w:val="24"/>
          <w:szCs w:val="24"/>
        </w:rPr>
        <w:t>Electroanalytical</w:t>
      </w:r>
      <w:proofErr w:type="spellEnd"/>
      <w:r>
        <w:rPr>
          <w:rFonts w:ascii="Times" w:hAnsi="Times" w:cs="Times"/>
          <w:b/>
          <w:bCs/>
          <w:sz w:val="24"/>
          <w:szCs w:val="24"/>
        </w:rPr>
        <w:t xml:space="preserve"> methods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" w:hAnsi="Times" w:cs="Times"/>
          <w:b/>
          <w:bCs/>
        </w:rPr>
        <w:t>11Hrs</w:t>
      </w:r>
    </w:p>
    <w:p w:rsidR="002959AB" w:rsidRPr="0070024B" w:rsidRDefault="002959AB">
      <w:pPr>
        <w:pStyle w:val="DefaultParagraphFont"/>
        <w:widowControl w:val="0"/>
        <w:tabs>
          <w:tab w:val="left" w:pos="8600"/>
        </w:tabs>
        <w:autoSpaceDE w:val="0"/>
        <w:autoSpaceDN w:val="0"/>
        <w:adjustRightInd w:val="0"/>
        <w:spacing w:after="0" w:line="239" w:lineRule="auto"/>
        <w:rPr>
          <w:rFonts w:ascii="Times" w:hAnsi="Times" w:cs="Times"/>
          <w:b/>
          <w:bCs/>
          <w:sz w:val="10"/>
        </w:rPr>
      </w:pPr>
    </w:p>
    <w:p w:rsidR="002959AB" w:rsidRPr="0070024B" w:rsidRDefault="002959AB" w:rsidP="002959A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" w:hAnsi="Times" w:cs="Times"/>
          <w:b/>
          <w:szCs w:val="24"/>
        </w:rPr>
      </w:pPr>
      <w:proofErr w:type="spellStart"/>
      <w:r w:rsidRPr="0070024B">
        <w:rPr>
          <w:rFonts w:ascii="Times" w:hAnsi="Times" w:cs="Times"/>
          <w:b/>
          <w:szCs w:val="24"/>
        </w:rPr>
        <w:t>i</w:t>
      </w:r>
      <w:proofErr w:type="spellEnd"/>
      <w:r w:rsidRPr="0070024B">
        <w:rPr>
          <w:rFonts w:ascii="Times" w:hAnsi="Times" w:cs="Times"/>
          <w:b/>
          <w:szCs w:val="24"/>
        </w:rPr>
        <w:t xml:space="preserve">) </w:t>
      </w:r>
      <w:proofErr w:type="spellStart"/>
      <w:r w:rsidRPr="0070024B">
        <w:rPr>
          <w:rFonts w:ascii="Times" w:hAnsi="Times" w:cs="Times"/>
          <w:b/>
          <w:szCs w:val="24"/>
        </w:rPr>
        <w:t>Spectrophotometry</w:t>
      </w:r>
      <w:proofErr w:type="spellEnd"/>
    </w:p>
    <w:p w:rsidR="002959AB" w:rsidRPr="0070024B" w:rsidRDefault="002959AB" w:rsidP="002959A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szCs w:val="24"/>
        </w:rPr>
        <w:t xml:space="preserve">Instruments </w:t>
      </w:r>
      <w:r w:rsidRPr="0070024B">
        <w:rPr>
          <w:rFonts w:ascii="Times New Roman" w:hAnsi="Times New Roman" w:cs="Times New Roman"/>
          <w:b/>
          <w:bCs/>
          <w:szCs w:val="24"/>
        </w:rPr>
        <w:t>–</w:t>
      </w:r>
      <w:r w:rsidRPr="0070024B">
        <w:rPr>
          <w:rFonts w:ascii="Times" w:hAnsi="Times" w:cs="Times"/>
          <w:szCs w:val="24"/>
        </w:rPr>
        <w:t xml:space="preserve"> Single beam UV- Visible Spectrophotometer, Double beam UV- Visible Spectrophotometer. Lamps used as energy sources. </w:t>
      </w:r>
      <w:proofErr w:type="gramStart"/>
      <w:r w:rsidRPr="0070024B">
        <w:rPr>
          <w:rFonts w:ascii="Times" w:hAnsi="Times" w:cs="Times"/>
          <w:szCs w:val="24"/>
        </w:rPr>
        <w:t>Verification of Beer</w:t>
      </w:r>
      <w:r w:rsidRPr="0070024B">
        <w:rPr>
          <w:rFonts w:ascii="Times New Roman" w:hAnsi="Times New Roman" w:cs="Times New Roman"/>
          <w:b/>
          <w:bCs/>
          <w:szCs w:val="24"/>
        </w:rPr>
        <w:t>’</w:t>
      </w:r>
      <w:r w:rsidRPr="0070024B">
        <w:rPr>
          <w:rFonts w:ascii="Times" w:hAnsi="Times" w:cs="Times"/>
          <w:szCs w:val="24"/>
        </w:rPr>
        <w:t>s law.</w:t>
      </w:r>
      <w:proofErr w:type="gramEnd"/>
      <w:r w:rsidRPr="0070024B">
        <w:rPr>
          <w:rFonts w:ascii="Times" w:hAnsi="Times" w:cs="Times"/>
          <w:szCs w:val="24"/>
        </w:rPr>
        <w:t xml:space="preserve"> Estimation of iron in water samples by </w:t>
      </w:r>
      <w:proofErr w:type="spellStart"/>
      <w:r w:rsidRPr="0070024B">
        <w:rPr>
          <w:rFonts w:ascii="Times" w:hAnsi="Times" w:cs="Times"/>
          <w:szCs w:val="24"/>
        </w:rPr>
        <w:t>thiocyanate</w:t>
      </w:r>
      <w:proofErr w:type="spellEnd"/>
      <w:r w:rsidRPr="0070024B">
        <w:rPr>
          <w:rFonts w:ascii="Times" w:hAnsi="Times" w:cs="Times"/>
          <w:szCs w:val="24"/>
        </w:rPr>
        <w:t xml:space="preserve"> method. </w:t>
      </w:r>
      <w:proofErr w:type="gramStart"/>
      <w:r w:rsidRPr="0070024B">
        <w:rPr>
          <w:rFonts w:ascii="Times" w:hAnsi="Times" w:cs="Times"/>
          <w:szCs w:val="24"/>
        </w:rPr>
        <w:t>Estimation of (</w:t>
      </w:r>
      <w:proofErr w:type="spellStart"/>
      <w:r w:rsidRPr="0070024B">
        <w:rPr>
          <w:rFonts w:ascii="Times" w:hAnsi="Times" w:cs="Times"/>
          <w:szCs w:val="24"/>
        </w:rPr>
        <w:t>i</w:t>
      </w:r>
      <w:proofErr w:type="spellEnd"/>
      <w:r w:rsidRPr="0070024B">
        <w:rPr>
          <w:rFonts w:ascii="Times" w:hAnsi="Times" w:cs="Times"/>
          <w:szCs w:val="24"/>
        </w:rPr>
        <w:t>) Chromium and (ii) Manganese in steel.</w:t>
      </w:r>
      <w:proofErr w:type="gramEnd"/>
    </w:p>
    <w:p w:rsidR="002959AB" w:rsidRPr="0070024B" w:rsidRDefault="002959AB" w:rsidP="002959AB">
      <w:pPr>
        <w:pStyle w:val="DefaultParagraphFont"/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Cs w:val="24"/>
        </w:rPr>
      </w:pPr>
    </w:p>
    <w:p w:rsidR="002959AB" w:rsidRPr="0070024B" w:rsidRDefault="002959AB" w:rsidP="002959A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>IR Spectrophotometer</w:t>
      </w:r>
      <w:r w:rsidRPr="0070024B">
        <w:rPr>
          <w:rFonts w:ascii="Times" w:hAnsi="Times" w:cs="Times"/>
          <w:szCs w:val="24"/>
        </w:rPr>
        <w:t>: Principle, Sources of Radiations, Sampling, Block diagram of FT-IR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>Spectrophotometer.</w:t>
      </w:r>
    </w:p>
    <w:p w:rsidR="002959AB" w:rsidRPr="0070024B" w:rsidRDefault="002959AB">
      <w:pPr>
        <w:pStyle w:val="DefaultParagraphFont"/>
        <w:widowControl w:val="0"/>
        <w:tabs>
          <w:tab w:val="left" w:pos="86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12"/>
          <w:szCs w:val="24"/>
        </w:rPr>
      </w:pPr>
    </w:p>
    <w:p w:rsidR="00000000" w:rsidRPr="0070024B" w:rsidRDefault="002959AB">
      <w:pPr>
        <w:pStyle w:val="DefaultParagraphFont"/>
        <w:widowControl w:val="0"/>
        <w:autoSpaceDE w:val="0"/>
        <w:autoSpaceDN w:val="0"/>
        <w:adjustRightInd w:val="0"/>
        <w:spacing w:after="0" w:line="223" w:lineRule="auto"/>
        <w:rPr>
          <w:rFonts w:ascii="Times New Roman" w:hAnsi="Times New Roman" w:cs="Times New Roman"/>
          <w:b/>
          <w:szCs w:val="24"/>
        </w:rPr>
      </w:pPr>
      <w:r w:rsidRPr="0070024B">
        <w:rPr>
          <w:rFonts w:ascii="Times" w:hAnsi="Times" w:cs="Times"/>
          <w:b/>
          <w:szCs w:val="24"/>
        </w:rPr>
        <w:t xml:space="preserve">ii) </w:t>
      </w:r>
      <w:r w:rsidR="00FE5F3E" w:rsidRPr="0070024B">
        <w:rPr>
          <w:rFonts w:ascii="Times" w:hAnsi="Times" w:cs="Times"/>
          <w:b/>
          <w:szCs w:val="24"/>
        </w:rPr>
        <w:t xml:space="preserve">Types of </w:t>
      </w:r>
      <w:proofErr w:type="spellStart"/>
      <w:r w:rsidR="00FE5F3E" w:rsidRPr="0070024B">
        <w:rPr>
          <w:rFonts w:ascii="Times" w:hAnsi="Times" w:cs="Times"/>
          <w:b/>
          <w:szCs w:val="24"/>
        </w:rPr>
        <w:t>Electroanalytical</w:t>
      </w:r>
      <w:proofErr w:type="spellEnd"/>
      <w:r w:rsidR="00FE5F3E" w:rsidRPr="0070024B">
        <w:rPr>
          <w:rFonts w:ascii="Times" w:hAnsi="Times" w:cs="Times"/>
          <w:b/>
          <w:szCs w:val="24"/>
        </w:rPr>
        <w:t xml:space="preserve"> Methods.</w:t>
      </w:r>
    </w:p>
    <w:p w:rsidR="00000000" w:rsidRPr="0070024B" w:rsidRDefault="00FE5F3E">
      <w:pPr>
        <w:pStyle w:val="DefaultParagraphFont"/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Cs w:val="24"/>
        </w:rPr>
      </w:pPr>
    </w:p>
    <w:p w:rsidR="00000000" w:rsidRPr="0070024B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I) Interfacial methods </w:t>
      </w:r>
      <w:r w:rsidRPr="0070024B">
        <w:rPr>
          <w:rFonts w:ascii="Times New Roman" w:hAnsi="Times New Roman" w:cs="Times New Roman"/>
          <w:b/>
          <w:bCs/>
          <w:szCs w:val="24"/>
        </w:rPr>
        <w:t>–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a) </w:t>
      </w:r>
      <w:proofErr w:type="spellStart"/>
      <w:r w:rsidRPr="0070024B">
        <w:rPr>
          <w:rFonts w:ascii="Times" w:hAnsi="Times" w:cs="Times"/>
          <w:szCs w:val="24"/>
        </w:rPr>
        <w:t>Potentiometry</w:t>
      </w:r>
      <w:proofErr w:type="spellEnd"/>
      <w:r w:rsidRPr="0070024B">
        <w:rPr>
          <w:rFonts w:ascii="Times" w:hAnsi="Times" w:cs="Times"/>
          <w:szCs w:val="24"/>
        </w:rPr>
        <w:t>: Principle, Electrochemical cell, Electrodes- (</w:t>
      </w:r>
      <w:proofErr w:type="spellStart"/>
      <w:r w:rsidRPr="0070024B">
        <w:rPr>
          <w:rFonts w:ascii="Times" w:hAnsi="Times" w:cs="Times"/>
          <w:szCs w:val="24"/>
        </w:rPr>
        <w:t>i</w:t>
      </w:r>
      <w:proofErr w:type="spellEnd"/>
      <w:r w:rsidRPr="0070024B">
        <w:rPr>
          <w:rFonts w:ascii="Times" w:hAnsi="Times" w:cs="Times"/>
          <w:szCs w:val="24"/>
        </w:rPr>
        <w:t>)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Indicator and (ii) Reference electrodes </w:t>
      </w:r>
      <w:r w:rsidRPr="0070024B">
        <w:rPr>
          <w:rFonts w:ascii="Times New Roman" w:hAnsi="Times New Roman" w:cs="Times New Roman"/>
          <w:b/>
          <w:bCs/>
          <w:szCs w:val="24"/>
        </w:rPr>
        <w:t>–</w:t>
      </w:r>
      <w:r w:rsidRPr="0070024B">
        <w:rPr>
          <w:rFonts w:ascii="Times" w:hAnsi="Times" w:cs="Times"/>
          <w:szCs w:val="24"/>
        </w:rPr>
        <w:t xml:space="preserve"> Normal Hydrogen Electrode, </w:t>
      </w:r>
      <w:proofErr w:type="spellStart"/>
      <w:r w:rsidRPr="0070024B">
        <w:rPr>
          <w:rFonts w:ascii="Times" w:hAnsi="Times" w:cs="Times"/>
          <w:szCs w:val="24"/>
        </w:rPr>
        <w:t>Quinhydrone</w:t>
      </w:r>
      <w:proofErr w:type="spellEnd"/>
      <w:r w:rsidRPr="0070024B">
        <w:rPr>
          <w:rFonts w:ascii="Times" w:hAnsi="Times" w:cs="Times"/>
          <w:szCs w:val="24"/>
        </w:rPr>
        <w:t xml:space="preserve"> Electrode, Saturated Calomel Electrode. </w:t>
      </w:r>
      <w:proofErr w:type="gramStart"/>
      <w:r w:rsidRPr="0070024B">
        <w:rPr>
          <w:rFonts w:ascii="Times" w:hAnsi="Times" w:cs="Times"/>
          <w:szCs w:val="24"/>
        </w:rPr>
        <w:t>Numerical Problems.</w:t>
      </w:r>
      <w:proofErr w:type="gramEnd"/>
      <w:r w:rsidRPr="0070024B">
        <w:rPr>
          <w:rFonts w:ascii="Times" w:hAnsi="Times" w:cs="Times"/>
          <w:szCs w:val="24"/>
        </w:rPr>
        <w:t xml:space="preserve"> Application of </w:t>
      </w:r>
      <w:proofErr w:type="spellStart"/>
      <w:r w:rsidRPr="0070024B">
        <w:rPr>
          <w:rFonts w:ascii="Times" w:hAnsi="Times" w:cs="Times"/>
          <w:szCs w:val="24"/>
        </w:rPr>
        <w:t>Potentiometry</w:t>
      </w:r>
      <w:proofErr w:type="spellEnd"/>
      <w:r w:rsidRPr="0070024B">
        <w:rPr>
          <w:rFonts w:ascii="Times" w:hAnsi="Times" w:cs="Times"/>
          <w:szCs w:val="24"/>
        </w:rPr>
        <w:t xml:space="preserve"> </w:t>
      </w:r>
      <w:r w:rsidRPr="0070024B">
        <w:rPr>
          <w:rFonts w:ascii="Times New Roman" w:hAnsi="Times New Roman" w:cs="Times New Roman"/>
          <w:b/>
          <w:bCs/>
          <w:szCs w:val="24"/>
        </w:rPr>
        <w:t>–</w:t>
      </w:r>
      <w:r w:rsidRPr="0070024B">
        <w:rPr>
          <w:rFonts w:ascii="Times" w:hAnsi="Times" w:cs="Times"/>
          <w:szCs w:val="24"/>
        </w:rPr>
        <w:t xml:space="preserve"> Assay of Sulphanilamide</w:t>
      </w:r>
    </w:p>
    <w:p w:rsidR="00000000" w:rsidRPr="0070024B" w:rsidRDefault="00FE5F3E">
      <w:pPr>
        <w:pStyle w:val="DefaultParagraphFont"/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Cs w:val="24"/>
        </w:rPr>
      </w:pPr>
    </w:p>
    <w:p w:rsidR="00000000" w:rsidRPr="0070024B" w:rsidRDefault="00FE5F3E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szCs w:val="24"/>
        </w:rPr>
        <w:t xml:space="preserve">b) </w:t>
      </w:r>
      <w:proofErr w:type="spellStart"/>
      <w:r w:rsidRPr="0070024B">
        <w:rPr>
          <w:rFonts w:ascii="Times" w:hAnsi="Times" w:cs="Times"/>
          <w:szCs w:val="24"/>
        </w:rPr>
        <w:t>Voltametry</w:t>
      </w:r>
      <w:proofErr w:type="spellEnd"/>
      <w:r w:rsidRPr="0070024B">
        <w:rPr>
          <w:rFonts w:ascii="Times" w:hAnsi="Times" w:cs="Times"/>
          <w:szCs w:val="24"/>
        </w:rPr>
        <w:t xml:space="preserve"> </w:t>
      </w:r>
      <w:r w:rsidRPr="0070024B">
        <w:rPr>
          <w:rFonts w:ascii="Times New Roman" w:hAnsi="Times New Roman" w:cs="Times New Roman"/>
          <w:b/>
          <w:bCs/>
          <w:szCs w:val="24"/>
        </w:rPr>
        <w:t>–</w:t>
      </w:r>
      <w:r w:rsidRPr="0070024B">
        <w:rPr>
          <w:rFonts w:ascii="Times" w:hAnsi="Times" w:cs="Times"/>
          <w:szCs w:val="24"/>
        </w:rPr>
        <w:t xml:space="preserve"> three electrode assembly; </w:t>
      </w:r>
      <w:proofErr w:type="spellStart"/>
      <w:r w:rsidRPr="0070024B">
        <w:rPr>
          <w:rFonts w:ascii="Times" w:hAnsi="Times" w:cs="Times"/>
          <w:szCs w:val="24"/>
        </w:rPr>
        <w:t>Intoduction</w:t>
      </w:r>
      <w:proofErr w:type="spellEnd"/>
      <w:r w:rsidRPr="0070024B">
        <w:rPr>
          <w:rFonts w:ascii="Times" w:hAnsi="Times" w:cs="Times"/>
          <w:szCs w:val="24"/>
        </w:rPr>
        <w:t xml:space="preserve"> to types of </w:t>
      </w:r>
      <w:proofErr w:type="spellStart"/>
      <w:r w:rsidRPr="0070024B">
        <w:rPr>
          <w:rFonts w:ascii="Times" w:hAnsi="Times" w:cs="Times"/>
          <w:szCs w:val="24"/>
        </w:rPr>
        <w:t>voltametric</w:t>
      </w:r>
      <w:proofErr w:type="spellEnd"/>
      <w:r w:rsidRPr="0070024B">
        <w:rPr>
          <w:rFonts w:ascii="Times" w:hAnsi="Times" w:cs="Times"/>
          <w:szCs w:val="24"/>
        </w:rPr>
        <w:t xml:space="preserve"> techniques, micro elec</w:t>
      </w:r>
      <w:r w:rsidRPr="0070024B">
        <w:rPr>
          <w:rFonts w:ascii="Times" w:hAnsi="Times" w:cs="Times"/>
          <w:szCs w:val="24"/>
        </w:rPr>
        <w:t>trodes, Over potential and Polarization.</w:t>
      </w:r>
    </w:p>
    <w:p w:rsidR="00000000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ge12"/>
      <w:bookmarkEnd w:id="11"/>
      <w:r>
        <w:rPr>
          <w:rFonts w:ascii="Times" w:hAnsi="Times" w:cs="Times"/>
          <w:b/>
          <w:bCs/>
          <w:sz w:val="23"/>
          <w:szCs w:val="23"/>
        </w:rPr>
        <w:t xml:space="preserve">II) Bulk methods </w:t>
      </w:r>
      <w:r>
        <w:rPr>
          <w:rFonts w:ascii="Times New Roman" w:hAnsi="Times New Roman" w:cs="Times New Roman"/>
          <w:b/>
          <w:bCs/>
          <w:sz w:val="23"/>
          <w:szCs w:val="23"/>
        </w:rPr>
        <w:t>–</w:t>
      </w:r>
      <w:r>
        <w:rPr>
          <w:rFonts w:ascii="Times" w:hAnsi="Times" w:cs="Times"/>
          <w:b/>
          <w:bCs/>
          <w:sz w:val="23"/>
          <w:szCs w:val="23"/>
        </w:rPr>
        <w:t xml:space="preserve"> </w:t>
      </w:r>
      <w:proofErr w:type="spellStart"/>
      <w:r>
        <w:rPr>
          <w:rFonts w:ascii="Times" w:hAnsi="Times" w:cs="Times"/>
          <w:sz w:val="23"/>
          <w:szCs w:val="23"/>
        </w:rPr>
        <w:t>Conductometry</w:t>
      </w:r>
      <w:proofErr w:type="spellEnd"/>
      <w:r>
        <w:rPr>
          <w:rFonts w:ascii="Times" w:hAnsi="Times" w:cs="Times"/>
          <w:sz w:val="23"/>
          <w:szCs w:val="23"/>
        </w:rPr>
        <w:t>, Conductivity Cell, Specific Conductivity, Equivalent</w:t>
      </w:r>
      <w:r>
        <w:rPr>
          <w:rFonts w:ascii="Times" w:hAnsi="Times" w:cs="Times"/>
          <w:b/>
          <w:bCs/>
          <w:sz w:val="23"/>
          <w:szCs w:val="23"/>
        </w:rPr>
        <w:t xml:space="preserve"> </w:t>
      </w:r>
      <w:r>
        <w:rPr>
          <w:rFonts w:ascii="Times" w:hAnsi="Times" w:cs="Times"/>
          <w:sz w:val="23"/>
          <w:szCs w:val="23"/>
        </w:rPr>
        <w:t xml:space="preserve">Conductivity. </w:t>
      </w:r>
      <w:proofErr w:type="gramStart"/>
      <w:r>
        <w:rPr>
          <w:rFonts w:ascii="Times" w:hAnsi="Times" w:cs="Times"/>
          <w:sz w:val="23"/>
          <w:szCs w:val="23"/>
        </w:rPr>
        <w:t>Numerical Problems.</w:t>
      </w:r>
      <w:proofErr w:type="gramEnd"/>
      <w:r>
        <w:rPr>
          <w:rFonts w:ascii="Times" w:hAnsi="Times" w:cs="Times"/>
          <w:sz w:val="23"/>
          <w:szCs w:val="23"/>
        </w:rPr>
        <w:t xml:space="preserve"> </w:t>
      </w:r>
      <w:proofErr w:type="gramStart"/>
      <w:r>
        <w:rPr>
          <w:rFonts w:ascii="Times" w:hAnsi="Times" w:cs="Times"/>
          <w:sz w:val="23"/>
          <w:szCs w:val="23"/>
        </w:rPr>
        <w:t xml:space="preserve">Applications of </w:t>
      </w:r>
      <w:proofErr w:type="spellStart"/>
      <w:r>
        <w:rPr>
          <w:rFonts w:ascii="Times" w:hAnsi="Times" w:cs="Times"/>
          <w:sz w:val="23"/>
          <w:szCs w:val="23"/>
        </w:rPr>
        <w:t>conductometry</w:t>
      </w:r>
      <w:proofErr w:type="spellEnd"/>
      <w:r>
        <w:rPr>
          <w:rFonts w:ascii="Times" w:hAnsi="Times" w:cs="Times"/>
          <w:sz w:val="23"/>
          <w:szCs w:val="23"/>
        </w:rPr>
        <w:t>.</w:t>
      </w:r>
      <w:proofErr w:type="gramEnd"/>
      <w:r>
        <w:rPr>
          <w:rFonts w:ascii="Times" w:hAnsi="Times" w:cs="Times"/>
          <w:sz w:val="23"/>
          <w:szCs w:val="23"/>
        </w:rPr>
        <w:t xml:space="preserve"> Estimation of </w:t>
      </w:r>
      <w:proofErr w:type="spellStart"/>
      <w:r>
        <w:rPr>
          <w:rFonts w:ascii="Times" w:hAnsi="Times" w:cs="Times"/>
          <w:sz w:val="23"/>
          <w:szCs w:val="23"/>
        </w:rPr>
        <w:t>Cl</w:t>
      </w:r>
      <w:proofErr w:type="spellEnd"/>
      <w:r>
        <w:rPr>
          <w:rFonts w:ascii="Times" w:hAnsi="Times" w:cs="Times"/>
          <w:sz w:val="40"/>
          <w:szCs w:val="40"/>
          <w:vertAlign w:val="superscript"/>
        </w:rPr>
        <w:t>-</w:t>
      </w:r>
      <w:r>
        <w:rPr>
          <w:rFonts w:ascii="Times" w:hAnsi="Times" w:cs="Times"/>
          <w:sz w:val="23"/>
          <w:szCs w:val="23"/>
        </w:rPr>
        <w:t xml:space="preserve"> using AgNO</w:t>
      </w:r>
      <w:r>
        <w:rPr>
          <w:rFonts w:ascii="Times" w:hAnsi="Times" w:cs="Times"/>
          <w:sz w:val="40"/>
          <w:szCs w:val="40"/>
          <w:vertAlign w:val="subscript"/>
        </w:rPr>
        <w:t>3.</w:t>
      </w:r>
      <w:r>
        <w:rPr>
          <w:rFonts w:ascii="Times" w:hAnsi="Times" w:cs="Times"/>
          <w:sz w:val="23"/>
          <w:szCs w:val="23"/>
        </w:rPr>
        <w:t xml:space="preserve"> </w:t>
      </w:r>
      <w:proofErr w:type="gramStart"/>
      <w:r>
        <w:rPr>
          <w:rFonts w:ascii="Times" w:hAnsi="Times" w:cs="Times"/>
          <w:sz w:val="23"/>
          <w:szCs w:val="23"/>
        </w:rPr>
        <w:t>Determin</w:t>
      </w:r>
      <w:r>
        <w:rPr>
          <w:rFonts w:ascii="Times" w:hAnsi="Times" w:cs="Times"/>
          <w:sz w:val="23"/>
          <w:szCs w:val="23"/>
        </w:rPr>
        <w:t>ation of Aspirin with KOH.</w:t>
      </w:r>
      <w:proofErr w:type="gramEnd"/>
    </w:p>
    <w:p w:rsidR="00000000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lastRenderedPageBreak/>
        <w:t>Recommended Text Books and Reference Books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1. Analytical Chemistry by David </w:t>
      </w:r>
      <w:proofErr w:type="spellStart"/>
      <w:r>
        <w:rPr>
          <w:rFonts w:ascii="Times" w:hAnsi="Times" w:cs="Times"/>
          <w:sz w:val="24"/>
          <w:szCs w:val="24"/>
        </w:rPr>
        <w:t>Krupadanam</w:t>
      </w:r>
      <w:proofErr w:type="spellEnd"/>
      <w:r>
        <w:rPr>
          <w:rFonts w:ascii="Times" w:hAnsi="Times" w:cs="Times"/>
          <w:sz w:val="24"/>
          <w:szCs w:val="24"/>
        </w:rPr>
        <w:t xml:space="preserve">,  </w:t>
      </w:r>
      <w:hyperlink r:id="rId16" w:history="1">
        <w:r>
          <w:rPr>
            <w:rFonts w:ascii="Times" w:hAnsi="Times" w:cs="Times"/>
            <w:sz w:val="24"/>
            <w:szCs w:val="24"/>
          </w:rPr>
          <w:t xml:space="preserve"> Universities Press (India) Limited</w:t>
        </w:r>
      </w:hyperlink>
      <w:r>
        <w:rPr>
          <w:rFonts w:ascii="Times" w:hAnsi="Times" w:cs="Times"/>
          <w:sz w:val="24"/>
          <w:szCs w:val="24"/>
        </w:rPr>
        <w:t>.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9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238"/>
        </w:tabs>
        <w:overflowPunct w:val="0"/>
        <w:autoSpaceDE w:val="0"/>
        <w:autoSpaceDN w:val="0"/>
        <w:adjustRightInd w:val="0"/>
        <w:spacing w:after="0" w:line="202" w:lineRule="auto"/>
        <w:ind w:left="240" w:right="320" w:hanging="24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D.A. </w:t>
      </w:r>
      <w:proofErr w:type="spellStart"/>
      <w:r>
        <w:rPr>
          <w:rFonts w:ascii="Times" w:hAnsi="Times" w:cs="Times"/>
          <w:sz w:val="24"/>
          <w:szCs w:val="24"/>
        </w:rPr>
        <w:t>Skoog</w:t>
      </w:r>
      <w:proofErr w:type="spellEnd"/>
      <w:r>
        <w:rPr>
          <w:rFonts w:ascii="Times" w:hAnsi="Times" w:cs="Times"/>
          <w:sz w:val="24"/>
          <w:szCs w:val="24"/>
        </w:rPr>
        <w:t xml:space="preserve">, F.J. Holler, T.A. </w:t>
      </w:r>
      <w:proofErr w:type="spellStart"/>
      <w:r>
        <w:rPr>
          <w:rFonts w:ascii="Times" w:hAnsi="Times" w:cs="Times"/>
          <w:sz w:val="24"/>
          <w:szCs w:val="24"/>
        </w:rPr>
        <w:t>Nieman</w:t>
      </w:r>
      <w:proofErr w:type="spellEnd"/>
      <w:r>
        <w:rPr>
          <w:rFonts w:ascii="Times" w:hAnsi="Times" w:cs="Times"/>
          <w:sz w:val="24"/>
          <w:szCs w:val="24"/>
        </w:rPr>
        <w:t xml:space="preserve">, Principles of Instrumental Analysis, Engage earning India Ed. </w:t>
      </w: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182" w:lineRule="auto"/>
        <w:ind w:left="280" w:hanging="280"/>
        <w:jc w:val="both"/>
        <w:rPr>
          <w:rFonts w:ascii="Times" w:hAnsi="Times" w:cs="Times"/>
          <w:sz w:val="23"/>
          <w:szCs w:val="23"/>
        </w:rPr>
      </w:pPr>
      <w:r>
        <w:rPr>
          <w:rFonts w:ascii="Times" w:hAnsi="Times" w:cs="Times"/>
          <w:sz w:val="23"/>
          <w:szCs w:val="23"/>
        </w:rPr>
        <w:t xml:space="preserve">D. A. </w:t>
      </w:r>
      <w:proofErr w:type="spellStart"/>
      <w:r>
        <w:rPr>
          <w:rFonts w:ascii="Times" w:hAnsi="Times" w:cs="Times"/>
          <w:sz w:val="23"/>
          <w:szCs w:val="23"/>
        </w:rPr>
        <w:t>Skoog</w:t>
      </w:r>
      <w:proofErr w:type="spellEnd"/>
      <w:r>
        <w:rPr>
          <w:rFonts w:ascii="Times" w:hAnsi="Times" w:cs="Times"/>
          <w:sz w:val="23"/>
          <w:szCs w:val="23"/>
        </w:rPr>
        <w:t>, D.M. West, F.J. Holler, Fundamentals of Analytical Chemistry 6</w:t>
      </w:r>
      <w:r>
        <w:rPr>
          <w:rFonts w:ascii="Times" w:hAnsi="Times" w:cs="Times"/>
          <w:sz w:val="40"/>
          <w:szCs w:val="40"/>
          <w:vertAlign w:val="superscript"/>
        </w:rPr>
        <w:t>th</w:t>
      </w:r>
      <w:r>
        <w:rPr>
          <w:rFonts w:ascii="Times" w:hAnsi="Times" w:cs="Times"/>
          <w:sz w:val="23"/>
          <w:szCs w:val="23"/>
        </w:rPr>
        <w:t xml:space="preserve"> Ed., Saunders College Publishing, Fort worth (1992).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89" w:lineRule="exact"/>
        <w:rPr>
          <w:rFonts w:ascii="Times" w:hAnsi="Times" w:cs="Times"/>
          <w:sz w:val="23"/>
          <w:szCs w:val="23"/>
        </w:rPr>
      </w:pP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275"/>
        </w:tabs>
        <w:overflowPunct w:val="0"/>
        <w:autoSpaceDE w:val="0"/>
        <w:autoSpaceDN w:val="0"/>
        <w:adjustRightInd w:val="0"/>
        <w:spacing w:after="0" w:line="201" w:lineRule="auto"/>
        <w:ind w:left="280" w:hanging="28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Willard, H.H., Merritt, L.L., Dean, J. &amp; </w:t>
      </w:r>
      <w:proofErr w:type="spellStart"/>
      <w:r>
        <w:rPr>
          <w:rFonts w:ascii="Times" w:hAnsi="Times" w:cs="Times"/>
          <w:sz w:val="24"/>
          <w:szCs w:val="24"/>
        </w:rPr>
        <w:t>Settoe</w:t>
      </w:r>
      <w:proofErr w:type="spellEnd"/>
      <w:r>
        <w:rPr>
          <w:rFonts w:ascii="Times" w:hAnsi="Times" w:cs="Times"/>
          <w:sz w:val="24"/>
          <w:szCs w:val="24"/>
        </w:rPr>
        <w:t xml:space="preserve">, F.A. Instrumental Methods of Analysis. 7th Ed. Wadsworth Publishing Co. Ltd., Belmont, California, USA, 1988. </w:t>
      </w: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33" w:lineRule="auto"/>
        <w:ind w:left="240" w:hanging="24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Harris, D. C. Quantitative Chemical Analysis, W. H. Freeman.2007.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4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Dean, J. A. Analytic</w:t>
      </w:r>
      <w:r>
        <w:rPr>
          <w:rFonts w:ascii="Times" w:hAnsi="Times" w:cs="Times"/>
          <w:sz w:val="24"/>
          <w:szCs w:val="24"/>
        </w:rPr>
        <w:t xml:space="preserve">al Chemistry Notebook, McGraw Hill. </w:t>
      </w: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4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Day, R. A. &amp; Underwood, A. L. Quantitative Analysis, Prentice Hall of India. </w:t>
      </w: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40"/>
        <w:jc w:val="both"/>
        <w:rPr>
          <w:rFonts w:ascii="Times" w:hAnsi="Times" w:cs="Times"/>
          <w:sz w:val="24"/>
          <w:szCs w:val="24"/>
        </w:rPr>
      </w:pPr>
      <w:proofErr w:type="spellStart"/>
      <w:r>
        <w:rPr>
          <w:rFonts w:ascii="Times" w:hAnsi="Times" w:cs="Times"/>
          <w:sz w:val="24"/>
          <w:szCs w:val="24"/>
        </w:rPr>
        <w:t>Freifelder</w:t>
      </w:r>
      <w:proofErr w:type="spellEnd"/>
      <w:r>
        <w:rPr>
          <w:rFonts w:ascii="Times" w:hAnsi="Times" w:cs="Times"/>
          <w:sz w:val="24"/>
          <w:szCs w:val="24"/>
        </w:rPr>
        <w:t xml:space="preserve">, D. Physical Biochemistry 2nd Ed., W.H. Freeman and Co., N.Y. USA, 1982. </w:t>
      </w: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37" w:lineRule="auto"/>
        <w:ind w:left="240" w:hanging="24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Cooper, T.G. The Tools of Biochemistry, John Wiley and Sons, N.Y. USA. 16, 1977.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Vogel, A. I. Vogel</w:t>
      </w:r>
      <w:r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" w:hAnsi="Times" w:cs="Times"/>
          <w:sz w:val="24"/>
          <w:szCs w:val="24"/>
        </w:rPr>
        <w:t xml:space="preserve">s Qualitative Inorganic Analysis 7th Ed., Prentice Hall.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1" w:lineRule="exact"/>
        <w:rPr>
          <w:rFonts w:ascii="Times" w:hAnsi="Times" w:cs="Times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Vogel, A. I. Vogel</w:t>
      </w:r>
      <w:r>
        <w:rPr>
          <w:rFonts w:ascii="Times New Roman" w:hAnsi="Times New Roman" w:cs="Times New Roman"/>
          <w:b/>
          <w:bCs/>
          <w:sz w:val="24"/>
          <w:szCs w:val="24"/>
        </w:rPr>
        <w:t>’</w:t>
      </w:r>
      <w:r>
        <w:rPr>
          <w:rFonts w:ascii="Times" w:hAnsi="Times" w:cs="Times"/>
          <w:sz w:val="24"/>
          <w:szCs w:val="24"/>
        </w:rPr>
        <w:t xml:space="preserve">s Quantitative Chemical Analysis 6th Ed., Prentice Hall.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75" w:lineRule="exact"/>
        <w:rPr>
          <w:rFonts w:ascii="Times" w:hAnsi="Times" w:cs="Times"/>
          <w:sz w:val="24"/>
          <w:szCs w:val="24"/>
        </w:rPr>
      </w:pP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01" w:lineRule="auto"/>
        <w:ind w:left="36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Robinson, J.W. Undergraduate Instrumental Analysis 5th Ed., Marcel Dekker, Inc, New York (1995). </w:t>
      </w: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183" w:lineRule="auto"/>
        <w:ind w:left="360"/>
        <w:jc w:val="both"/>
        <w:rPr>
          <w:rFonts w:ascii="Times" w:hAnsi="Times" w:cs="Times"/>
          <w:sz w:val="21"/>
          <w:szCs w:val="21"/>
        </w:rPr>
      </w:pPr>
      <w:r>
        <w:rPr>
          <w:rFonts w:ascii="Times" w:hAnsi="Times" w:cs="Times"/>
          <w:sz w:val="21"/>
          <w:szCs w:val="21"/>
        </w:rPr>
        <w:t>Analytical Chemistry 7</w:t>
      </w:r>
      <w:r>
        <w:rPr>
          <w:rFonts w:ascii="Times" w:hAnsi="Times" w:cs="Times"/>
          <w:sz w:val="34"/>
          <w:szCs w:val="34"/>
          <w:vertAlign w:val="superscript"/>
        </w:rPr>
        <w:t>th</w:t>
      </w:r>
      <w:r>
        <w:rPr>
          <w:rFonts w:ascii="Times" w:hAnsi="Times" w:cs="Times"/>
          <w:sz w:val="21"/>
          <w:szCs w:val="21"/>
        </w:rPr>
        <w:t xml:space="preserve"> edition by Gary D. Christian (2004). </w:t>
      </w: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20" w:lineRule="auto"/>
        <w:ind w:left="36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B. K. Sharma, Industrial Chemistry (including Chemical Engineering). </w:t>
      </w:r>
      <w:proofErr w:type="spellStart"/>
      <w:r>
        <w:rPr>
          <w:rFonts w:ascii="Times" w:hAnsi="Times" w:cs="Times"/>
          <w:sz w:val="24"/>
          <w:szCs w:val="24"/>
        </w:rPr>
        <w:t>Edn</w:t>
      </w:r>
      <w:proofErr w:type="spellEnd"/>
      <w:r>
        <w:rPr>
          <w:rFonts w:ascii="Times" w:hAnsi="Times" w:cs="Times"/>
          <w:sz w:val="24"/>
          <w:szCs w:val="24"/>
        </w:rPr>
        <w:t xml:space="preserve">. (1997). </w:t>
      </w: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1" w:lineRule="auto"/>
        <w:ind w:left="36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M.N </w:t>
      </w:r>
      <w:proofErr w:type="spellStart"/>
      <w:r>
        <w:rPr>
          <w:rFonts w:ascii="Times" w:hAnsi="Times" w:cs="Times"/>
          <w:sz w:val="24"/>
          <w:szCs w:val="24"/>
        </w:rPr>
        <w:t>Sastry</w:t>
      </w:r>
      <w:proofErr w:type="spellEnd"/>
      <w:r>
        <w:rPr>
          <w:rFonts w:ascii="Times" w:hAnsi="Times" w:cs="Times"/>
          <w:sz w:val="24"/>
          <w:szCs w:val="24"/>
        </w:rPr>
        <w:t xml:space="preserve">, Separation Methods, Paperback (2004), Himalaya Publications. </w:t>
      </w:r>
    </w:p>
    <w:p w:rsidR="00000000" w:rsidRDefault="00FE5F3E">
      <w:pPr>
        <w:pStyle w:val="DefaultParagraphFont"/>
        <w:widowControl w:val="0"/>
        <w:numPr>
          <w:ilvl w:val="0"/>
          <w:numId w:val="12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" w:hAnsi="Times" w:cs="Times"/>
          <w:sz w:val="24"/>
          <w:szCs w:val="24"/>
        </w:rPr>
      </w:pPr>
      <w:hyperlink r:id="rId17" w:history="1">
        <w:r>
          <w:rPr>
            <w:rFonts w:ascii="Times" w:hAnsi="Times" w:cs="Times"/>
            <w:sz w:val="24"/>
            <w:szCs w:val="24"/>
          </w:rPr>
          <w:t xml:space="preserve"> </w:t>
        </w:r>
        <w:proofErr w:type="spellStart"/>
        <w:r>
          <w:rPr>
            <w:rFonts w:ascii="Times" w:hAnsi="Times" w:cs="Times"/>
            <w:sz w:val="24"/>
            <w:szCs w:val="24"/>
          </w:rPr>
          <w:t>Usharani</w:t>
        </w:r>
        <w:proofErr w:type="spellEnd"/>
        <w:r>
          <w:rPr>
            <w:rFonts w:ascii="Times" w:hAnsi="Times" w:cs="Times"/>
            <w:sz w:val="24"/>
            <w:szCs w:val="24"/>
          </w:rPr>
          <w:t xml:space="preserve"> </w:t>
        </w:r>
      </w:hyperlink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 xml:space="preserve">Analytical Chemistry Paperback (2000) </w:t>
      </w:r>
      <w:proofErr w:type="spellStart"/>
      <w:r>
        <w:rPr>
          <w:rFonts w:ascii="Times" w:hAnsi="Times" w:cs="Times"/>
          <w:sz w:val="24"/>
          <w:szCs w:val="24"/>
        </w:rPr>
        <w:t>Narosa</w:t>
      </w:r>
      <w:proofErr w:type="spellEnd"/>
      <w:r>
        <w:rPr>
          <w:rFonts w:ascii="Times" w:hAnsi="Times" w:cs="Times"/>
          <w:sz w:val="24"/>
          <w:szCs w:val="24"/>
        </w:rPr>
        <w:t xml:space="preserve"> Publications.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30" w:right="1440" w:bottom="1440" w:left="1440" w:header="720" w:footer="720" w:gutter="0"/>
          <w:cols w:space="720" w:equalWidth="0">
            <w:col w:w="936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420"/>
        <w:gridCol w:w="9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age13"/>
            <w:bookmarkEnd w:id="12"/>
            <w:r>
              <w:rPr>
                <w:rFonts w:ascii="Times" w:hAnsi="Times" w:cs="Times"/>
                <w:b/>
                <w:bCs/>
                <w:w w:val="98"/>
                <w:sz w:val="24"/>
                <w:szCs w:val="24"/>
              </w:rPr>
              <w:lastRenderedPageBreak/>
              <w:t>B.Sc. Chemistry III Year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w w:val="99"/>
                <w:sz w:val="24"/>
                <w:szCs w:val="24"/>
              </w:rPr>
              <w:t>Semester-V, Paper-VI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w w:val="98"/>
                <w:sz w:val="24"/>
                <w:szCs w:val="24"/>
              </w:rPr>
              <w:t>Elective-B(3 Credits)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Industrial Chemistry and Catalysis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w w:val="96"/>
                <w:sz w:val="24"/>
                <w:szCs w:val="24"/>
              </w:rPr>
              <w:t>45 Hrs</w:t>
            </w:r>
          </w:p>
        </w:tc>
      </w:tr>
      <w:tr w:rsidR="00000000" w:rsidTr="007002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Unit I: General Principles of Metallurgy and Production of Non Ferrous Metals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w w:val="96"/>
                <w:sz w:val="24"/>
                <w:szCs w:val="24"/>
              </w:rPr>
              <w:t>11 Hrs</w:t>
            </w:r>
          </w:p>
        </w:tc>
      </w:tr>
    </w:tbl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 w:cs="Times New Roman"/>
          <w:sz w:val="24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S5-E-B-I: </w:t>
      </w:r>
      <w:proofErr w:type="spellStart"/>
      <w:r w:rsidRPr="0070024B">
        <w:rPr>
          <w:rFonts w:ascii="Times" w:hAnsi="Times" w:cs="Times"/>
          <w:b/>
          <w:bCs/>
          <w:szCs w:val="24"/>
        </w:rPr>
        <w:t>Pyrometallurgy</w:t>
      </w:r>
      <w:proofErr w:type="spellEnd"/>
      <w:r w:rsidRPr="0070024B">
        <w:rPr>
          <w:rFonts w:ascii="Times" w:hAnsi="Times" w:cs="Times"/>
          <w:b/>
          <w:bCs/>
          <w:szCs w:val="24"/>
        </w:rPr>
        <w:t xml:space="preserve">: </w:t>
      </w:r>
      <w:r w:rsidRPr="0070024B">
        <w:rPr>
          <w:rFonts w:ascii="Times" w:hAnsi="Times" w:cs="Times"/>
          <w:szCs w:val="24"/>
        </w:rPr>
        <w:t xml:space="preserve">Drying and </w:t>
      </w:r>
      <w:proofErr w:type="spellStart"/>
      <w:r w:rsidRPr="0070024B">
        <w:rPr>
          <w:rFonts w:ascii="Times" w:hAnsi="Times" w:cs="Times"/>
          <w:szCs w:val="24"/>
        </w:rPr>
        <w:t>calcination</w:t>
      </w:r>
      <w:proofErr w:type="spellEnd"/>
      <w:r w:rsidRPr="0070024B">
        <w:rPr>
          <w:rFonts w:ascii="Times" w:hAnsi="Times" w:cs="Times"/>
          <w:szCs w:val="24"/>
        </w:rPr>
        <w:t>, roasting, smelting, products of smelting,</w:t>
      </w:r>
      <w:r w:rsidRPr="0070024B">
        <w:rPr>
          <w:rFonts w:ascii="Times" w:hAnsi="Times" w:cs="Times"/>
          <w:b/>
          <w:bCs/>
          <w:szCs w:val="24"/>
        </w:rPr>
        <w:t xml:space="preserve"> Hydrometallurgy: </w:t>
      </w:r>
      <w:r w:rsidRPr="0070024B">
        <w:rPr>
          <w:rFonts w:ascii="Times" w:hAnsi="Times" w:cs="Times"/>
          <w:szCs w:val="24"/>
        </w:rPr>
        <w:t>Leaching methods, leaching agents, leaching of metals, oxides and sulphides.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106" w:lineRule="exact"/>
        <w:jc w:val="both"/>
        <w:rPr>
          <w:rFonts w:ascii="Times New Roman" w:hAnsi="Times New Roman" w:cs="Times New Roman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8" w:lineRule="auto"/>
        <w:ind w:right="540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Separation </w:t>
      </w:r>
      <w:r w:rsidRPr="0070024B">
        <w:rPr>
          <w:rFonts w:ascii="Times" w:hAnsi="Times" w:cs="Times"/>
          <w:b/>
          <w:bCs/>
          <w:szCs w:val="24"/>
        </w:rPr>
        <w:t xml:space="preserve">of liquid and solid phases and processing of aqueous solutions Electrometallurgy: </w:t>
      </w:r>
      <w:r w:rsidRPr="0070024B">
        <w:rPr>
          <w:rFonts w:ascii="Times" w:hAnsi="Times" w:cs="Times"/>
          <w:szCs w:val="24"/>
        </w:rPr>
        <w:t>Electrolysis, Refining electrolysis, electrolysis from aqueous solutions,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>fused-salt electrolysis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Refining processes: </w:t>
      </w:r>
      <w:r w:rsidRPr="0070024B">
        <w:rPr>
          <w:rFonts w:ascii="Times" w:hAnsi="Times" w:cs="Times"/>
          <w:szCs w:val="24"/>
        </w:rPr>
        <w:t>Chemical and physical refining processes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95" w:lineRule="exact"/>
        <w:jc w:val="both"/>
        <w:rPr>
          <w:rFonts w:ascii="Times New Roman" w:hAnsi="Times New Roman" w:cs="Times New Roman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160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Production of selected non-ferrous metals (Copper, Nickel, Zinc): </w:t>
      </w:r>
      <w:r w:rsidRPr="0070024B">
        <w:rPr>
          <w:rFonts w:ascii="Times" w:hAnsi="Times" w:cs="Times"/>
          <w:szCs w:val="24"/>
        </w:rPr>
        <w:t>Properties, raw materials,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>production (flow charts presentations and chemical reactions involved) and uses.</w:t>
      </w:r>
    </w:p>
    <w:p w:rsidR="00000000" w:rsidRPr="0070024B" w:rsidRDefault="00FE5F3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8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780"/>
        <w:gridCol w:w="1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Unit II: Natural and Synthetic Dyes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12Hrs</w:t>
            </w:r>
          </w:p>
        </w:tc>
      </w:tr>
      <w:tr w:rsidR="0070024B" w:rsidRPr="0070024B" w:rsidTr="00B709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/>
        </w:trPr>
        <w:tc>
          <w:tcPr>
            <w:tcW w:w="93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0024B" w:rsidRPr="0070024B" w:rsidRDefault="0070024B" w:rsidP="0070024B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73" w:lineRule="exact"/>
              <w:jc w:val="both"/>
              <w:rPr>
                <w:rFonts w:ascii="Times New Roman" w:hAnsi="Times New Roman" w:cs="Times New Roman"/>
                <w:szCs w:val="24"/>
              </w:rPr>
            </w:pPr>
            <w:r w:rsidRPr="0070024B">
              <w:rPr>
                <w:rFonts w:ascii="Times" w:hAnsi="Times" w:cs="Times"/>
                <w:b/>
                <w:bCs/>
                <w:szCs w:val="24"/>
              </w:rPr>
              <w:t xml:space="preserve">S5-E-B-II:  </w:t>
            </w:r>
            <w:r w:rsidRPr="0070024B">
              <w:rPr>
                <w:rFonts w:ascii="Times" w:hAnsi="Times" w:cs="Times"/>
                <w:szCs w:val="24"/>
              </w:rPr>
              <w:t xml:space="preserve">Classification </w:t>
            </w:r>
            <w:proofErr w:type="gramStart"/>
            <w:r w:rsidRPr="0070024B">
              <w:rPr>
                <w:rFonts w:ascii="Times" w:hAnsi="Times" w:cs="Times"/>
                <w:szCs w:val="24"/>
              </w:rPr>
              <w:t>of  dyes</w:t>
            </w:r>
            <w:proofErr w:type="gramEnd"/>
            <w:r w:rsidRPr="0070024B">
              <w:rPr>
                <w:rFonts w:ascii="Times" w:hAnsi="Times" w:cs="Times"/>
                <w:szCs w:val="24"/>
              </w:rPr>
              <w:t xml:space="preserve">.  </w:t>
            </w:r>
            <w:proofErr w:type="gramStart"/>
            <w:r w:rsidRPr="0070024B">
              <w:rPr>
                <w:rFonts w:ascii="Times" w:hAnsi="Times" w:cs="Times"/>
                <w:szCs w:val="24"/>
              </w:rPr>
              <w:t>Sources  of</w:t>
            </w:r>
            <w:proofErr w:type="gramEnd"/>
            <w:r w:rsidRPr="0070024B">
              <w:rPr>
                <w:rFonts w:ascii="Times" w:hAnsi="Times" w:cs="Times"/>
                <w:szCs w:val="24"/>
              </w:rPr>
              <w:t xml:space="preserve">  natural  dyes:  Indigoid,</w:t>
            </w:r>
            <w:r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Pr="0070024B">
              <w:rPr>
                <w:rFonts w:ascii="Times" w:hAnsi="Times" w:cs="Times"/>
                <w:szCs w:val="24"/>
              </w:rPr>
              <w:t>Anthraquinone</w:t>
            </w:r>
            <w:proofErr w:type="spellEnd"/>
            <w:r w:rsidRPr="0070024B">
              <w:rPr>
                <w:rFonts w:ascii="Times" w:hAnsi="Times" w:cs="Times"/>
                <w:szCs w:val="24"/>
              </w:rPr>
              <w:t>,</w:t>
            </w:r>
            <w:r>
              <w:rPr>
                <w:rFonts w:ascii="Times" w:hAnsi="Times" w:cs="Times"/>
                <w:szCs w:val="24"/>
              </w:rPr>
              <w:t xml:space="preserve"> </w:t>
            </w:r>
            <w:proofErr w:type="spellStart"/>
            <w:r w:rsidRPr="0070024B">
              <w:rPr>
                <w:rFonts w:ascii="Times" w:hAnsi="Times" w:cs="Times"/>
                <w:szCs w:val="24"/>
              </w:rPr>
              <w:t>Naphthoquinone</w:t>
            </w:r>
            <w:proofErr w:type="spellEnd"/>
            <w:r w:rsidRPr="0070024B">
              <w:rPr>
                <w:rFonts w:ascii="Times" w:hAnsi="Times" w:cs="Times"/>
                <w:szCs w:val="24"/>
              </w:rPr>
              <w:t xml:space="preserve">, </w:t>
            </w:r>
            <w:proofErr w:type="spellStart"/>
            <w:r w:rsidRPr="0070024B">
              <w:rPr>
                <w:rFonts w:ascii="Times" w:hAnsi="Times" w:cs="Times"/>
                <w:szCs w:val="24"/>
              </w:rPr>
              <w:t>Benzoquinone</w:t>
            </w:r>
            <w:proofErr w:type="spellEnd"/>
            <w:r w:rsidRPr="0070024B">
              <w:rPr>
                <w:rFonts w:ascii="Times" w:hAnsi="Times" w:cs="Times"/>
                <w:szCs w:val="24"/>
              </w:rPr>
              <w:t xml:space="preserve">, </w:t>
            </w:r>
            <w:proofErr w:type="spellStart"/>
            <w:r w:rsidRPr="0070024B">
              <w:rPr>
                <w:rFonts w:ascii="Times" w:hAnsi="Times" w:cs="Times"/>
                <w:szCs w:val="24"/>
              </w:rPr>
              <w:t>Flavonoid</w:t>
            </w:r>
            <w:proofErr w:type="spellEnd"/>
            <w:r w:rsidRPr="0070024B">
              <w:rPr>
                <w:rFonts w:ascii="Times" w:hAnsi="Times" w:cs="Times"/>
                <w:szCs w:val="24"/>
              </w:rPr>
              <w:t xml:space="preserve">, </w:t>
            </w:r>
            <w:proofErr w:type="spellStart"/>
            <w:r w:rsidRPr="0070024B">
              <w:rPr>
                <w:rFonts w:ascii="Times" w:hAnsi="Times" w:cs="Times"/>
                <w:szCs w:val="24"/>
              </w:rPr>
              <w:t>Carotenoid</w:t>
            </w:r>
            <w:proofErr w:type="spellEnd"/>
            <w:r w:rsidRPr="0070024B">
              <w:rPr>
                <w:rFonts w:ascii="Times" w:hAnsi="Times" w:cs="Times"/>
                <w:szCs w:val="24"/>
              </w:rPr>
              <w:t xml:space="preserve"> and Tannin-based dyes.</w:t>
            </w:r>
          </w:p>
        </w:tc>
      </w:tr>
    </w:tbl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111" w:lineRule="exact"/>
        <w:jc w:val="both"/>
        <w:rPr>
          <w:rFonts w:ascii="Times New Roman" w:hAnsi="Times New Roman" w:cs="Times New Roman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5" w:lineRule="auto"/>
        <w:ind w:right="40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>Synthetic Dyes</w:t>
      </w:r>
      <w:r w:rsidRPr="0070024B">
        <w:rPr>
          <w:rFonts w:ascii="Times" w:hAnsi="Times" w:cs="Times"/>
          <w:szCs w:val="24"/>
        </w:rPr>
        <w:t>: Acidic, basic, dispersive, direct, reactive and vat dyes with examples.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Extraction of natural dyes and their sustainability: The different methods for extraction of </w:t>
      </w:r>
      <w:proofErr w:type="spellStart"/>
      <w:r w:rsidRPr="0070024B">
        <w:rPr>
          <w:rFonts w:ascii="Times" w:hAnsi="Times" w:cs="Times"/>
          <w:szCs w:val="24"/>
        </w:rPr>
        <w:t>coloring</w:t>
      </w:r>
      <w:proofErr w:type="spellEnd"/>
      <w:r w:rsidRPr="0070024B">
        <w:rPr>
          <w:rFonts w:ascii="Times" w:hAnsi="Times" w:cs="Times"/>
          <w:szCs w:val="24"/>
        </w:rPr>
        <w:t xml:space="preserve"> materials from natural dyes. Aqueous extraction, alkali or acid extraction, microwave and ultrasonic assisted extraction, fermentation, solvent extraction</w:t>
      </w:r>
      <w:r w:rsidRPr="0070024B">
        <w:rPr>
          <w:rFonts w:ascii="Times" w:hAnsi="Times" w:cs="Times"/>
          <w:szCs w:val="24"/>
        </w:rPr>
        <w:t xml:space="preserve">, super critical fluid extraction. </w:t>
      </w:r>
      <w:proofErr w:type="gramStart"/>
      <w:r w:rsidRPr="0070024B">
        <w:rPr>
          <w:rFonts w:ascii="Times" w:hAnsi="Times" w:cs="Times"/>
          <w:szCs w:val="24"/>
        </w:rPr>
        <w:t>Drying methods.</w:t>
      </w:r>
      <w:proofErr w:type="gramEnd"/>
      <w:r w:rsidRPr="0070024B">
        <w:rPr>
          <w:rFonts w:ascii="Times" w:hAnsi="Times" w:cs="Times"/>
          <w:szCs w:val="24"/>
        </w:rPr>
        <w:t xml:space="preserve"> Application of natural dyes on textiles, </w:t>
      </w:r>
      <w:proofErr w:type="spellStart"/>
      <w:r w:rsidRPr="0070024B">
        <w:rPr>
          <w:rFonts w:ascii="Times" w:hAnsi="Times" w:cs="Times"/>
          <w:szCs w:val="24"/>
        </w:rPr>
        <w:t>Mordanting</w:t>
      </w:r>
      <w:proofErr w:type="spellEnd"/>
      <w:r w:rsidRPr="0070024B">
        <w:rPr>
          <w:rFonts w:ascii="Times" w:hAnsi="Times" w:cs="Times"/>
          <w:szCs w:val="24"/>
        </w:rPr>
        <w:t xml:space="preserve">- types of </w:t>
      </w:r>
      <w:proofErr w:type="spellStart"/>
      <w:r w:rsidRPr="0070024B">
        <w:rPr>
          <w:rFonts w:ascii="Times" w:hAnsi="Times" w:cs="Times"/>
          <w:szCs w:val="24"/>
        </w:rPr>
        <w:t>mordanting</w:t>
      </w:r>
      <w:proofErr w:type="spellEnd"/>
      <w:r w:rsidRPr="0070024B">
        <w:rPr>
          <w:rFonts w:ascii="Times" w:hAnsi="Times" w:cs="Times"/>
          <w:szCs w:val="24"/>
        </w:rPr>
        <w:t xml:space="preserve"> - metallic </w:t>
      </w:r>
      <w:proofErr w:type="spellStart"/>
      <w:r w:rsidRPr="0070024B">
        <w:rPr>
          <w:rFonts w:ascii="Times" w:hAnsi="Times" w:cs="Times"/>
          <w:szCs w:val="24"/>
        </w:rPr>
        <w:t>mordants</w:t>
      </w:r>
      <w:proofErr w:type="spellEnd"/>
      <w:r w:rsidRPr="0070024B">
        <w:rPr>
          <w:rFonts w:ascii="Times" w:hAnsi="Times" w:cs="Times"/>
          <w:szCs w:val="24"/>
        </w:rPr>
        <w:t xml:space="preserve">, oil </w:t>
      </w:r>
      <w:proofErr w:type="spellStart"/>
      <w:r w:rsidRPr="0070024B">
        <w:rPr>
          <w:rFonts w:ascii="Times" w:hAnsi="Times" w:cs="Times"/>
          <w:szCs w:val="24"/>
        </w:rPr>
        <w:t>mordants</w:t>
      </w:r>
      <w:proofErr w:type="spellEnd"/>
      <w:r w:rsidRPr="0070024B">
        <w:rPr>
          <w:rFonts w:ascii="Times" w:hAnsi="Times" w:cs="Times"/>
          <w:szCs w:val="24"/>
        </w:rPr>
        <w:t xml:space="preserve">, Tannins and Tannic acid. </w:t>
      </w:r>
      <w:proofErr w:type="gramStart"/>
      <w:r w:rsidRPr="0070024B">
        <w:rPr>
          <w:rFonts w:ascii="Times" w:hAnsi="Times" w:cs="Times"/>
          <w:szCs w:val="24"/>
        </w:rPr>
        <w:t xml:space="preserve">Present scenario and sustainability issues in usage of natural dyes and </w:t>
      </w:r>
      <w:r w:rsidRPr="0070024B">
        <w:rPr>
          <w:rFonts w:ascii="Times" w:hAnsi="Times" w:cs="Times"/>
          <w:szCs w:val="24"/>
        </w:rPr>
        <w:t>cost considerations.</w:t>
      </w:r>
      <w:proofErr w:type="gram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3" w:lineRule="auto"/>
        <w:ind w:right="-138"/>
        <w:rPr>
          <w:rFonts w:ascii="Times New Roman" w:hAnsi="Times New Roman" w:cs="Times New Roman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Unit III: Catalysis I 11Hrs S5-E-B-III: Homogeneous and heterogeneous catalysis </w:t>
      </w:r>
      <w:r>
        <w:rPr>
          <w:rFonts w:ascii="Times" w:hAnsi="Times" w:cs="Times"/>
          <w:sz w:val="24"/>
          <w:szCs w:val="24"/>
        </w:rPr>
        <w:t>-</w:t>
      </w:r>
      <w:r>
        <w:rPr>
          <w:rFonts w:ascii="Times" w:hAnsi="Times" w:cs="Times"/>
          <w:b/>
          <w:bCs/>
          <w:sz w:val="24"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Definition of a catalyst and catalysis. </w:t>
      </w:r>
      <w:proofErr w:type="gramStart"/>
      <w:r w:rsidRPr="0070024B">
        <w:rPr>
          <w:rFonts w:ascii="Times" w:hAnsi="Times" w:cs="Times"/>
          <w:szCs w:val="24"/>
        </w:rPr>
        <w:t>Comparison of homogeneous and heterogeneous catalysis with specific examples.</w:t>
      </w:r>
      <w:proofErr w:type="gramEnd"/>
      <w:r w:rsidRPr="0070024B">
        <w:rPr>
          <w:rFonts w:ascii="Times" w:hAnsi="Times" w:cs="Times"/>
          <w:szCs w:val="24"/>
        </w:rPr>
        <w:t xml:space="preserve"> </w:t>
      </w:r>
      <w:proofErr w:type="gramStart"/>
      <w:r w:rsidRPr="0070024B">
        <w:rPr>
          <w:rFonts w:ascii="Times" w:hAnsi="Times" w:cs="Times"/>
          <w:szCs w:val="24"/>
        </w:rPr>
        <w:t>General characteristics of catalytic reactions.</w:t>
      </w:r>
      <w:proofErr w:type="gramEnd"/>
    </w:p>
    <w:p w:rsidR="0070024B" w:rsidRPr="0070024B" w:rsidRDefault="0070024B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-138"/>
        <w:jc w:val="both"/>
        <w:rPr>
          <w:rFonts w:ascii="Times" w:hAnsi="Times" w:cs="Times"/>
          <w:b/>
          <w:bCs/>
          <w:sz w:val="12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-138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>Acid-base catalysis</w:t>
      </w:r>
      <w:r w:rsidRPr="0070024B">
        <w:rPr>
          <w:rFonts w:ascii="Times" w:hAnsi="Times" w:cs="Times"/>
          <w:szCs w:val="24"/>
        </w:rPr>
        <w:t>- Examples of acid and base catalysed reactions, hydrolysis of esters.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Kinetics of acid catalysed reactions. Specific acid and general acid catalysis, Kinetics of base catalysed reactions. </w:t>
      </w:r>
      <w:proofErr w:type="gramStart"/>
      <w:r w:rsidRPr="0070024B">
        <w:rPr>
          <w:rFonts w:ascii="Times" w:hAnsi="Times" w:cs="Times"/>
          <w:szCs w:val="24"/>
        </w:rPr>
        <w:t>Specific base and general base catalysis.</w:t>
      </w:r>
      <w:proofErr w:type="gramEnd"/>
      <w:r w:rsidRPr="0070024B">
        <w:rPr>
          <w:rFonts w:ascii="Times" w:hAnsi="Times" w:cs="Times"/>
          <w:szCs w:val="24"/>
        </w:rPr>
        <w:t xml:space="preserve"> </w:t>
      </w:r>
      <w:proofErr w:type="gramStart"/>
      <w:r w:rsidRPr="0070024B">
        <w:rPr>
          <w:rFonts w:ascii="Times" w:hAnsi="Times" w:cs="Times"/>
          <w:szCs w:val="24"/>
        </w:rPr>
        <w:t>Examples-</w:t>
      </w:r>
      <w:proofErr w:type="spellStart"/>
      <w:r w:rsidRPr="0070024B">
        <w:rPr>
          <w:rFonts w:ascii="Times" w:hAnsi="Times" w:cs="Times"/>
          <w:szCs w:val="24"/>
        </w:rPr>
        <w:t>Aldol</w:t>
      </w:r>
      <w:proofErr w:type="spellEnd"/>
      <w:r w:rsidRPr="0070024B">
        <w:rPr>
          <w:rFonts w:ascii="Times" w:hAnsi="Times" w:cs="Times"/>
          <w:szCs w:val="24"/>
        </w:rPr>
        <w:t xml:space="preserve"> condensation and decomposition of </w:t>
      </w:r>
      <w:proofErr w:type="spellStart"/>
      <w:r w:rsidRPr="0070024B">
        <w:rPr>
          <w:rFonts w:ascii="Times" w:hAnsi="Times" w:cs="Times"/>
          <w:szCs w:val="24"/>
        </w:rPr>
        <w:t>nitramide</w:t>
      </w:r>
      <w:proofErr w:type="spellEnd"/>
      <w:r w:rsidRPr="0070024B">
        <w:rPr>
          <w:rFonts w:ascii="Times" w:hAnsi="Times" w:cs="Times"/>
          <w:szCs w:val="24"/>
        </w:rPr>
        <w:t>, base catalysed conversion of aceton</w:t>
      </w:r>
      <w:r w:rsidRPr="0070024B">
        <w:rPr>
          <w:rFonts w:ascii="Times" w:hAnsi="Times" w:cs="Times"/>
          <w:szCs w:val="24"/>
        </w:rPr>
        <w:t xml:space="preserve">e to </w:t>
      </w:r>
      <w:proofErr w:type="spellStart"/>
      <w:r w:rsidRPr="0070024B">
        <w:rPr>
          <w:rFonts w:ascii="Times" w:hAnsi="Times" w:cs="Times"/>
          <w:szCs w:val="24"/>
        </w:rPr>
        <w:t>di</w:t>
      </w:r>
      <w:proofErr w:type="spellEnd"/>
      <w:r w:rsidRPr="0070024B">
        <w:rPr>
          <w:rFonts w:ascii="Times" w:hAnsi="Times" w:cs="Times"/>
          <w:szCs w:val="24"/>
        </w:rPr>
        <w:t xml:space="preserve"> acetone alcohol.</w:t>
      </w:r>
      <w:proofErr w:type="gramEnd"/>
      <w:r w:rsidRPr="0070024B">
        <w:rPr>
          <w:rFonts w:ascii="Times" w:hAnsi="Times" w:cs="Times"/>
          <w:szCs w:val="24"/>
        </w:rPr>
        <w:t xml:space="preserve"> Effect of</w:t>
      </w:r>
      <w:r w:rsidR="0070024B">
        <w:rPr>
          <w:rFonts w:ascii="Times" w:hAnsi="Times" w:cs="Times"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>P</w:t>
      </w:r>
      <w:r w:rsidRPr="0070024B">
        <w:rPr>
          <w:rFonts w:ascii="Times" w:hAnsi="Times" w:cs="Times"/>
          <w:sz w:val="40"/>
          <w:szCs w:val="42"/>
          <w:vertAlign w:val="superscript"/>
        </w:rPr>
        <w:t>H</w:t>
      </w:r>
      <w:r w:rsidRPr="0070024B">
        <w:rPr>
          <w:rFonts w:ascii="Times" w:hAnsi="Times" w:cs="Times"/>
          <w:szCs w:val="24"/>
        </w:rPr>
        <w:t xml:space="preserve"> on reaction rate of acid and base catalysed reactions.</w:t>
      </w:r>
    </w:p>
    <w:p w:rsidR="0070024B" w:rsidRPr="0070024B" w:rsidRDefault="0070024B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-138"/>
        <w:jc w:val="both"/>
        <w:rPr>
          <w:rFonts w:ascii="Times" w:hAnsi="Times" w:cs="Times"/>
          <w:b/>
          <w:bCs/>
          <w:sz w:val="8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right="-138"/>
        <w:jc w:val="both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 xml:space="preserve">Phase transfer catalysis: </w:t>
      </w:r>
      <w:r w:rsidRPr="0070024B">
        <w:rPr>
          <w:rFonts w:ascii="Times" w:hAnsi="Times" w:cs="Times"/>
          <w:szCs w:val="24"/>
        </w:rPr>
        <w:t>Principle of phase transfer catalysis, classification of phase transfer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catalysts. </w:t>
      </w:r>
      <w:proofErr w:type="gramStart"/>
      <w:r w:rsidRPr="0070024B">
        <w:rPr>
          <w:rFonts w:ascii="Times" w:hAnsi="Times" w:cs="Times"/>
          <w:szCs w:val="24"/>
        </w:rPr>
        <w:t>Factors influencing the rate of PTC reactions.</w:t>
      </w:r>
      <w:proofErr w:type="gramEnd"/>
    </w:p>
    <w:p w:rsidR="0070024B" w:rsidRPr="0070024B" w:rsidRDefault="0070024B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9" w:lineRule="auto"/>
        <w:ind w:right="-138"/>
        <w:rPr>
          <w:rFonts w:ascii="Times" w:hAnsi="Times" w:cs="Times"/>
          <w:b/>
          <w:bCs/>
          <w:sz w:val="10"/>
          <w:szCs w:val="24"/>
        </w:rPr>
      </w:pPr>
    </w:p>
    <w:p w:rsidR="002959AB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9" w:lineRule="auto"/>
        <w:ind w:right="-138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>Enzyme catalysis</w:t>
      </w:r>
      <w:r w:rsidRPr="0070024B">
        <w:rPr>
          <w:rFonts w:ascii="Times" w:hAnsi="Times" w:cs="Times"/>
          <w:szCs w:val="24"/>
        </w:rPr>
        <w:t>- Characteristics of enzyme</w:t>
      </w:r>
      <w:r w:rsidRPr="0070024B">
        <w:rPr>
          <w:rFonts w:ascii="Times" w:hAnsi="Times" w:cs="Times"/>
          <w:b/>
          <w:bCs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>catalysis, Examples: (</w:t>
      </w:r>
      <w:proofErr w:type="spellStart"/>
      <w:r w:rsidRPr="0070024B">
        <w:rPr>
          <w:rFonts w:ascii="Times" w:hAnsi="Times" w:cs="Times"/>
          <w:szCs w:val="24"/>
        </w:rPr>
        <w:t>i</w:t>
      </w:r>
      <w:proofErr w:type="spellEnd"/>
      <w:r w:rsidRPr="0070024B">
        <w:rPr>
          <w:rFonts w:ascii="Times" w:hAnsi="Times" w:cs="Times"/>
          <w:szCs w:val="24"/>
        </w:rPr>
        <w:t xml:space="preserve">) </w:t>
      </w:r>
      <w:proofErr w:type="spellStart"/>
      <w:r w:rsidRPr="0070024B">
        <w:rPr>
          <w:rFonts w:ascii="Times" w:hAnsi="Times" w:cs="Times"/>
          <w:szCs w:val="24"/>
        </w:rPr>
        <w:t>Invertase</w:t>
      </w:r>
      <w:proofErr w:type="spellEnd"/>
      <w:r w:rsidRPr="0070024B">
        <w:rPr>
          <w:rFonts w:ascii="Times" w:hAnsi="Times" w:cs="Times"/>
          <w:szCs w:val="24"/>
        </w:rPr>
        <w:t xml:space="preserve"> in inversion of cane sugar (ii) Maltase in conversion of maltose to glucose (iii) </w:t>
      </w:r>
      <w:proofErr w:type="spellStart"/>
      <w:r w:rsidRPr="0070024B">
        <w:rPr>
          <w:rFonts w:ascii="Times" w:hAnsi="Times" w:cs="Times"/>
          <w:szCs w:val="24"/>
        </w:rPr>
        <w:t>Urease</w:t>
      </w:r>
      <w:proofErr w:type="spellEnd"/>
      <w:r w:rsidRPr="0070024B">
        <w:rPr>
          <w:rFonts w:ascii="Times" w:hAnsi="Times" w:cs="Times"/>
          <w:szCs w:val="24"/>
        </w:rPr>
        <w:t xml:space="preserve"> in decomposition of urea and </w:t>
      </w:r>
      <w:proofErr w:type="gramStart"/>
      <w:r w:rsidRPr="0070024B">
        <w:rPr>
          <w:rFonts w:ascii="Times" w:hAnsi="Times" w:cs="Times"/>
          <w:szCs w:val="24"/>
        </w:rPr>
        <w:t xml:space="preserve">(iv) </w:t>
      </w:r>
      <w:proofErr w:type="spellStart"/>
      <w:r w:rsidRPr="0070024B">
        <w:rPr>
          <w:rFonts w:ascii="Times" w:hAnsi="Times" w:cs="Times"/>
          <w:szCs w:val="24"/>
        </w:rPr>
        <w:t>Zymase</w:t>
      </w:r>
      <w:proofErr w:type="spellEnd"/>
      <w:proofErr w:type="gramEnd"/>
      <w:r w:rsidRPr="0070024B">
        <w:rPr>
          <w:rFonts w:ascii="Times" w:hAnsi="Times" w:cs="Times"/>
          <w:szCs w:val="24"/>
        </w:rPr>
        <w:t xml:space="preserve"> in conversion</w:t>
      </w:r>
      <w:r w:rsidRPr="0070024B">
        <w:rPr>
          <w:rFonts w:ascii="Times" w:hAnsi="Times" w:cs="Times"/>
          <w:szCs w:val="24"/>
        </w:rPr>
        <w:t xml:space="preserve"> of glucose to ethanol. </w:t>
      </w: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81" w:lineRule="auto"/>
        <w:ind w:right="-138"/>
        <w:rPr>
          <w:rFonts w:ascii="Times New Roman" w:hAnsi="Times New Roman" w:cs="Times New Roman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right="-563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b/>
          <w:bCs/>
          <w:szCs w:val="24"/>
        </w:rPr>
        <w:t>References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235" w:lineRule="auto"/>
        <w:ind w:right="-563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szCs w:val="24"/>
        </w:rPr>
        <w:t xml:space="preserve">1. E. </w:t>
      </w:r>
      <w:proofErr w:type="spellStart"/>
      <w:r w:rsidRPr="0070024B">
        <w:rPr>
          <w:rFonts w:ascii="Times" w:hAnsi="Times" w:cs="Times"/>
          <w:szCs w:val="24"/>
        </w:rPr>
        <w:t>Stocchi</w:t>
      </w:r>
      <w:proofErr w:type="spellEnd"/>
      <w:r w:rsidRPr="0070024B">
        <w:rPr>
          <w:rFonts w:ascii="Times" w:hAnsi="Times" w:cs="Times"/>
          <w:szCs w:val="24"/>
        </w:rPr>
        <w:t xml:space="preserve">: Industrial Chemistry, </w:t>
      </w:r>
      <w:proofErr w:type="spellStart"/>
      <w:r w:rsidRPr="0070024B">
        <w:rPr>
          <w:rFonts w:ascii="Times" w:hAnsi="Times" w:cs="Times"/>
          <w:szCs w:val="24"/>
        </w:rPr>
        <w:t>Vol</w:t>
      </w:r>
      <w:proofErr w:type="spellEnd"/>
      <w:r w:rsidRPr="0070024B">
        <w:rPr>
          <w:rFonts w:ascii="Times" w:hAnsi="Times" w:cs="Times"/>
          <w:szCs w:val="24"/>
        </w:rPr>
        <w:t xml:space="preserve">-I, Ellis </w:t>
      </w:r>
      <w:proofErr w:type="spellStart"/>
      <w:r w:rsidRPr="0070024B">
        <w:rPr>
          <w:rFonts w:ascii="Times" w:hAnsi="Times" w:cs="Times"/>
          <w:szCs w:val="24"/>
        </w:rPr>
        <w:t>Horwood</w:t>
      </w:r>
      <w:proofErr w:type="spellEnd"/>
      <w:r w:rsidRPr="0070024B">
        <w:rPr>
          <w:rFonts w:ascii="Times" w:hAnsi="Times" w:cs="Times"/>
          <w:szCs w:val="24"/>
        </w:rPr>
        <w:t xml:space="preserve"> Ltd. UK.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95" w:lineRule="exact"/>
        <w:ind w:right="-563"/>
        <w:rPr>
          <w:rFonts w:ascii="Times New Roman" w:hAnsi="Times New Roman" w:cs="Times New Roman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02" w:lineRule="auto"/>
        <w:ind w:left="240" w:right="-563" w:hanging="240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szCs w:val="24"/>
        </w:rPr>
        <w:t>2. R.M. Felder, R.W. Rousseau: Elementary Principles of Chemical Processes, Wiley Publishers, New Delhi.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221" w:lineRule="auto"/>
        <w:ind w:right="-563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szCs w:val="24"/>
        </w:rPr>
        <w:t xml:space="preserve">3. J. A. Kent: </w:t>
      </w:r>
      <w:proofErr w:type="spellStart"/>
      <w:r w:rsidRPr="0070024B">
        <w:rPr>
          <w:rFonts w:ascii="Times" w:hAnsi="Times" w:cs="Times"/>
          <w:szCs w:val="24"/>
        </w:rPr>
        <w:t>Riegel</w:t>
      </w:r>
      <w:r w:rsidRPr="0070024B">
        <w:rPr>
          <w:rFonts w:ascii="Times New Roman" w:hAnsi="Times New Roman" w:cs="Times New Roman"/>
          <w:b/>
          <w:bCs/>
          <w:szCs w:val="24"/>
        </w:rPr>
        <w:t>’</w:t>
      </w:r>
      <w:r w:rsidRPr="0070024B">
        <w:rPr>
          <w:rFonts w:ascii="Times" w:hAnsi="Times" w:cs="Times"/>
          <w:szCs w:val="24"/>
        </w:rPr>
        <w:t>s</w:t>
      </w:r>
      <w:proofErr w:type="spellEnd"/>
      <w:r w:rsidRPr="0070024B">
        <w:rPr>
          <w:rFonts w:ascii="Times" w:hAnsi="Times" w:cs="Times"/>
          <w:szCs w:val="24"/>
        </w:rPr>
        <w:t xml:space="preserve"> Handbook of Industrial Chemistry, CBS Publishers, New Delhi.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57" w:lineRule="exact"/>
        <w:ind w:right="-563"/>
        <w:rPr>
          <w:rFonts w:ascii="Times New Roman" w:hAnsi="Times New Roman" w:cs="Times New Roman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22" w:lineRule="auto"/>
        <w:ind w:left="240" w:right="-563" w:hanging="240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szCs w:val="24"/>
        </w:rPr>
        <w:t xml:space="preserve">4. </w:t>
      </w:r>
      <w:proofErr w:type="spellStart"/>
      <w:r w:rsidRPr="0070024B">
        <w:rPr>
          <w:rFonts w:ascii="Times New Roman" w:hAnsi="Times New Roman" w:cs="Times New Roman"/>
          <w:b/>
          <w:bCs/>
          <w:szCs w:val="24"/>
        </w:rPr>
        <w:t>Kateřina</w:t>
      </w:r>
      <w:proofErr w:type="spellEnd"/>
      <w:r w:rsidRPr="0070024B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Pr="0070024B">
        <w:rPr>
          <w:rFonts w:ascii="Times New Roman" w:hAnsi="Times New Roman" w:cs="Times New Roman"/>
          <w:b/>
          <w:bCs/>
          <w:szCs w:val="24"/>
        </w:rPr>
        <w:t>Skotnicová</w:t>
      </w:r>
      <w:proofErr w:type="spellEnd"/>
      <w:r w:rsidRPr="0070024B">
        <w:rPr>
          <w:rFonts w:ascii="Times New Roman" w:hAnsi="Times New Roman" w:cs="Times New Roman"/>
          <w:b/>
          <w:bCs/>
          <w:szCs w:val="24"/>
        </w:rPr>
        <w:t xml:space="preserve">, Monika </w:t>
      </w:r>
      <w:proofErr w:type="spellStart"/>
      <w:r w:rsidRPr="0070024B">
        <w:rPr>
          <w:rFonts w:ascii="Times New Roman" w:hAnsi="Times New Roman" w:cs="Times New Roman"/>
          <w:b/>
          <w:bCs/>
          <w:szCs w:val="24"/>
        </w:rPr>
        <w:t>Losertová</w:t>
      </w:r>
      <w:proofErr w:type="spellEnd"/>
      <w:r w:rsidRPr="0070024B">
        <w:rPr>
          <w:rFonts w:ascii="Times New Roman" w:hAnsi="Times New Roman" w:cs="Times New Roman"/>
          <w:b/>
          <w:bCs/>
          <w:szCs w:val="24"/>
        </w:rPr>
        <w:t xml:space="preserve">, </w:t>
      </w:r>
      <w:proofErr w:type="spellStart"/>
      <w:r w:rsidRPr="0070024B">
        <w:rPr>
          <w:rFonts w:ascii="Times New Roman" w:hAnsi="Times New Roman" w:cs="Times New Roman"/>
          <w:b/>
          <w:bCs/>
          <w:szCs w:val="24"/>
        </w:rPr>
        <w:t>Miroslav</w:t>
      </w:r>
      <w:proofErr w:type="spellEnd"/>
      <w:r w:rsidRPr="0070024B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Pr="0070024B">
        <w:rPr>
          <w:rFonts w:ascii="Times New Roman" w:hAnsi="Times New Roman" w:cs="Times New Roman"/>
          <w:b/>
          <w:bCs/>
          <w:szCs w:val="24"/>
        </w:rPr>
        <w:t>Kursa</w:t>
      </w:r>
      <w:proofErr w:type="spellEnd"/>
      <w:r w:rsidRPr="0070024B">
        <w:rPr>
          <w:rFonts w:ascii="Times New Roman" w:hAnsi="Times New Roman" w:cs="Times New Roman"/>
          <w:b/>
          <w:bCs/>
          <w:szCs w:val="24"/>
        </w:rPr>
        <w:t>, Theo</w:t>
      </w:r>
      <w:r w:rsidRPr="0070024B">
        <w:rPr>
          <w:rFonts w:ascii="Times" w:hAnsi="Times" w:cs="Times"/>
          <w:szCs w:val="24"/>
        </w:rPr>
        <w:t xml:space="preserve">ry </w:t>
      </w:r>
      <w:r w:rsidRPr="0070024B">
        <w:rPr>
          <w:rFonts w:ascii="Times" w:hAnsi="Times" w:cs="Times"/>
          <w:szCs w:val="24"/>
        </w:rPr>
        <w:t>of production of non-ferrous metals and alloys Study.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92" w:lineRule="exact"/>
        <w:ind w:right="-563"/>
        <w:rPr>
          <w:rFonts w:ascii="Times New Roman" w:hAnsi="Times New Roman" w:cs="Times New Roman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tabs>
          <w:tab w:val="left" w:pos="280"/>
        </w:tabs>
        <w:overflowPunct w:val="0"/>
        <w:autoSpaceDE w:val="0"/>
        <w:autoSpaceDN w:val="0"/>
        <w:adjustRightInd w:val="0"/>
        <w:spacing w:after="0" w:line="202" w:lineRule="auto"/>
        <w:ind w:left="300" w:right="-563" w:hanging="300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szCs w:val="24"/>
        </w:rPr>
        <w:t>5.</w:t>
      </w:r>
      <w:r w:rsidRPr="0070024B">
        <w:rPr>
          <w:rFonts w:ascii="Times New Roman" w:hAnsi="Times New Roman" w:cs="Times New Roman"/>
          <w:szCs w:val="24"/>
        </w:rPr>
        <w:tab/>
      </w:r>
      <w:r w:rsidRPr="0070024B">
        <w:rPr>
          <w:rFonts w:ascii="Times" w:hAnsi="Times" w:cs="Times"/>
          <w:szCs w:val="24"/>
        </w:rPr>
        <w:t xml:space="preserve">K </w:t>
      </w:r>
      <w:proofErr w:type="spellStart"/>
      <w:r w:rsidRPr="0070024B">
        <w:rPr>
          <w:rFonts w:ascii="Times" w:hAnsi="Times" w:cs="Times"/>
          <w:szCs w:val="24"/>
        </w:rPr>
        <w:t>Venkataraman</w:t>
      </w:r>
      <w:proofErr w:type="spellEnd"/>
      <w:r w:rsidRPr="0070024B">
        <w:rPr>
          <w:rFonts w:ascii="Times" w:hAnsi="Times" w:cs="Times"/>
          <w:szCs w:val="24"/>
        </w:rPr>
        <w:t xml:space="preserve">, the Chemistry of Synthetic Dyes, Volume 4, Elsevier, </w:t>
      </w:r>
      <w:hyperlink r:id="rId18" w:history="1">
        <w:r w:rsidRPr="0070024B">
          <w:rPr>
            <w:rFonts w:ascii="Times" w:hAnsi="Times" w:cs="Times"/>
            <w:szCs w:val="24"/>
          </w:rPr>
          <w:t xml:space="preserve"> Technology</w:t>
        </w:r>
      </w:hyperlink>
      <w:r w:rsidRPr="0070024B">
        <w:rPr>
          <w:rFonts w:ascii="Times" w:hAnsi="Times" w:cs="Times"/>
          <w:szCs w:val="24"/>
        </w:rPr>
        <w:t xml:space="preserve"> </w:t>
      </w:r>
      <w:r w:rsidRPr="0070024B">
        <w:rPr>
          <w:rFonts w:ascii="Times" w:hAnsi="Times" w:cs="Times"/>
          <w:szCs w:val="24"/>
        </w:rPr>
        <w:t xml:space="preserve">&amp; </w:t>
      </w:r>
      <w:hyperlink r:id="rId19" w:history="1">
        <w:r w:rsidRPr="0070024B">
          <w:rPr>
            <w:rFonts w:ascii="Times" w:hAnsi="Times" w:cs="Times"/>
            <w:szCs w:val="24"/>
          </w:rPr>
          <w:t xml:space="preserve"> Engineering</w:t>
        </w:r>
      </w:hyperlink>
      <w:r w:rsidRPr="0070024B">
        <w:rPr>
          <w:rFonts w:ascii="Times" w:hAnsi="Times" w:cs="Times"/>
          <w:szCs w:val="24"/>
        </w:rPr>
        <w:t>.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88" w:lineRule="exact"/>
        <w:ind w:right="-563"/>
        <w:rPr>
          <w:rFonts w:ascii="Times New Roman" w:hAnsi="Times New Roman" w:cs="Times New Roman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180" w:lineRule="auto"/>
        <w:ind w:left="300" w:right="-563" w:hanging="300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szCs w:val="24"/>
        </w:rPr>
        <w:t xml:space="preserve">6. </w:t>
      </w:r>
      <w:proofErr w:type="spellStart"/>
      <w:r w:rsidRPr="0070024B">
        <w:rPr>
          <w:rFonts w:ascii="Times" w:hAnsi="Times" w:cs="Times"/>
          <w:szCs w:val="24"/>
        </w:rPr>
        <w:t>Sujata</w:t>
      </w:r>
      <w:proofErr w:type="spellEnd"/>
      <w:r w:rsidRPr="0070024B">
        <w:rPr>
          <w:rFonts w:ascii="Times" w:hAnsi="Times" w:cs="Times"/>
          <w:szCs w:val="24"/>
        </w:rPr>
        <w:t xml:space="preserve"> </w:t>
      </w:r>
      <w:proofErr w:type="spellStart"/>
      <w:r w:rsidRPr="0070024B">
        <w:rPr>
          <w:rFonts w:ascii="Times" w:hAnsi="Times" w:cs="Times"/>
          <w:szCs w:val="24"/>
        </w:rPr>
        <w:t>Saxena</w:t>
      </w:r>
      <w:proofErr w:type="spellEnd"/>
      <w:r w:rsidRPr="0070024B">
        <w:rPr>
          <w:rFonts w:ascii="Times" w:hAnsi="Times" w:cs="Times"/>
          <w:szCs w:val="24"/>
        </w:rPr>
        <w:t xml:space="preserve"> and A. S</w:t>
      </w:r>
      <w:r w:rsidRPr="0070024B">
        <w:rPr>
          <w:rFonts w:ascii="Times" w:hAnsi="Times" w:cs="Times"/>
          <w:szCs w:val="24"/>
        </w:rPr>
        <w:t>. M. Raja by Natural Dyes: Sources, Chemistry, Application and Sustainability Issues.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182" w:lineRule="auto"/>
        <w:ind w:right="-563"/>
        <w:rPr>
          <w:rFonts w:ascii="Times New Roman" w:hAnsi="Times New Roman" w:cs="Times New Roman"/>
          <w:szCs w:val="24"/>
        </w:rPr>
      </w:pPr>
      <w:r w:rsidRPr="0070024B">
        <w:rPr>
          <w:rFonts w:ascii="Times" w:hAnsi="Times" w:cs="Times"/>
          <w:sz w:val="21"/>
          <w:szCs w:val="23"/>
        </w:rPr>
        <w:t>7</w:t>
      </w:r>
      <w:r w:rsidRPr="0070024B">
        <w:rPr>
          <w:rFonts w:ascii="Times" w:hAnsi="Times" w:cs="Times"/>
          <w:b/>
          <w:bCs/>
          <w:sz w:val="21"/>
          <w:szCs w:val="23"/>
        </w:rPr>
        <w:t>.</w:t>
      </w:r>
      <w:r w:rsidRPr="0070024B">
        <w:rPr>
          <w:rFonts w:ascii="Times" w:hAnsi="Times" w:cs="Times"/>
          <w:sz w:val="21"/>
          <w:szCs w:val="23"/>
        </w:rPr>
        <w:t xml:space="preserve"> Physical Chemistry by Atkins and De Paula, 8</w:t>
      </w:r>
      <w:r w:rsidRPr="0070024B">
        <w:rPr>
          <w:rFonts w:ascii="Times" w:hAnsi="Times" w:cs="Times"/>
          <w:sz w:val="38"/>
          <w:szCs w:val="40"/>
          <w:vertAlign w:val="superscript"/>
        </w:rPr>
        <w:t>th</w:t>
      </w:r>
      <w:r w:rsidRPr="0070024B">
        <w:rPr>
          <w:rFonts w:ascii="Times" w:hAnsi="Times" w:cs="Times"/>
          <w:sz w:val="21"/>
          <w:szCs w:val="23"/>
        </w:rPr>
        <w:t xml:space="preserve"> </w:t>
      </w:r>
      <w:proofErr w:type="spellStart"/>
      <w:r w:rsidRPr="0070024B">
        <w:rPr>
          <w:rFonts w:ascii="Times" w:hAnsi="Times" w:cs="Times"/>
          <w:sz w:val="21"/>
          <w:szCs w:val="23"/>
        </w:rPr>
        <w:t>Edn</w:t>
      </w:r>
      <w:proofErr w:type="spellEnd"/>
      <w:r w:rsidRPr="0070024B">
        <w:rPr>
          <w:rFonts w:ascii="Times" w:hAnsi="Times" w:cs="Times"/>
          <w:sz w:val="21"/>
          <w:szCs w:val="23"/>
        </w:rPr>
        <w:t>.</w:t>
      </w:r>
    </w:p>
    <w:p w:rsidR="00000000" w:rsidRPr="0070024B" w:rsidRDefault="00FE5F3E" w:rsidP="0070024B">
      <w:pPr>
        <w:pStyle w:val="DefaultParagraphFont"/>
        <w:widowControl w:val="0"/>
        <w:numPr>
          <w:ilvl w:val="0"/>
          <w:numId w:val="13"/>
        </w:numPr>
        <w:tabs>
          <w:tab w:val="clear" w:pos="720"/>
          <w:tab w:val="num" w:pos="300"/>
        </w:tabs>
        <w:overflowPunct w:val="0"/>
        <w:autoSpaceDE w:val="0"/>
        <w:autoSpaceDN w:val="0"/>
        <w:adjustRightInd w:val="0"/>
        <w:spacing w:after="0" w:line="221" w:lineRule="auto"/>
        <w:ind w:left="300" w:right="-563" w:hanging="300"/>
        <w:jc w:val="both"/>
        <w:rPr>
          <w:rFonts w:ascii="Times" w:hAnsi="Times" w:cs="Times"/>
          <w:szCs w:val="24"/>
        </w:rPr>
      </w:pPr>
      <w:r w:rsidRPr="0070024B">
        <w:rPr>
          <w:rFonts w:ascii="Times" w:hAnsi="Times" w:cs="Times"/>
          <w:szCs w:val="24"/>
        </w:rPr>
        <w:t xml:space="preserve">Physical Chemistry by </w:t>
      </w:r>
      <w:proofErr w:type="spellStart"/>
      <w:r w:rsidRPr="0070024B">
        <w:rPr>
          <w:rFonts w:ascii="Times" w:hAnsi="Times" w:cs="Times"/>
          <w:szCs w:val="24"/>
        </w:rPr>
        <w:t>Puri</w:t>
      </w:r>
      <w:proofErr w:type="spellEnd"/>
      <w:r w:rsidRPr="0070024B">
        <w:rPr>
          <w:rFonts w:ascii="Times" w:hAnsi="Times" w:cs="Times"/>
          <w:szCs w:val="24"/>
        </w:rPr>
        <w:t xml:space="preserve">, Sharma and </w:t>
      </w:r>
      <w:proofErr w:type="spellStart"/>
      <w:r w:rsidRPr="0070024B">
        <w:rPr>
          <w:rFonts w:ascii="Times" w:hAnsi="Times" w:cs="Times"/>
          <w:szCs w:val="24"/>
        </w:rPr>
        <w:t>Pattania</w:t>
      </w:r>
      <w:proofErr w:type="spellEnd"/>
      <w:r w:rsidRPr="0070024B">
        <w:rPr>
          <w:rFonts w:ascii="Times" w:hAnsi="Times" w:cs="Times"/>
          <w:szCs w:val="24"/>
        </w:rPr>
        <w:t xml:space="preserve">, 2017. </w:t>
      </w:r>
    </w:p>
    <w:p w:rsidR="00000000" w:rsidRPr="0070024B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87" w:lineRule="exact"/>
        <w:ind w:right="-563"/>
        <w:rPr>
          <w:rFonts w:ascii="Times" w:hAnsi="Times" w:cs="Times"/>
          <w:szCs w:val="24"/>
        </w:rPr>
      </w:pPr>
    </w:p>
    <w:p w:rsidR="00000000" w:rsidRPr="0070024B" w:rsidRDefault="00FE5F3E" w:rsidP="0070024B">
      <w:pPr>
        <w:pStyle w:val="DefaultParagraphFont"/>
        <w:widowControl w:val="0"/>
        <w:numPr>
          <w:ilvl w:val="0"/>
          <w:numId w:val="13"/>
        </w:numPr>
        <w:tabs>
          <w:tab w:val="clear" w:pos="720"/>
          <w:tab w:val="num" w:pos="254"/>
        </w:tabs>
        <w:overflowPunct w:val="0"/>
        <w:autoSpaceDE w:val="0"/>
        <w:autoSpaceDN w:val="0"/>
        <w:adjustRightInd w:val="0"/>
        <w:spacing w:after="0" w:line="202" w:lineRule="auto"/>
        <w:ind w:left="300" w:right="-563" w:hanging="300"/>
        <w:jc w:val="both"/>
        <w:rPr>
          <w:rFonts w:ascii="Times" w:hAnsi="Times" w:cs="Times"/>
          <w:szCs w:val="24"/>
        </w:rPr>
      </w:pPr>
      <w:r w:rsidRPr="0070024B">
        <w:rPr>
          <w:rFonts w:ascii="Times" w:hAnsi="Times" w:cs="Times"/>
          <w:szCs w:val="24"/>
        </w:rPr>
        <w:t>Kinetics and mechanism of chemical transformations</w:t>
      </w:r>
      <w:r w:rsidRPr="0070024B">
        <w:rPr>
          <w:rFonts w:ascii="Times" w:hAnsi="Times" w:cs="Times"/>
          <w:szCs w:val="24"/>
        </w:rPr>
        <w:t xml:space="preserve"> by </w:t>
      </w:r>
      <w:proofErr w:type="spellStart"/>
      <w:r w:rsidRPr="0070024B">
        <w:rPr>
          <w:rFonts w:ascii="Times" w:hAnsi="Times" w:cs="Times"/>
          <w:szCs w:val="24"/>
        </w:rPr>
        <w:t>Rajarajm</w:t>
      </w:r>
      <w:proofErr w:type="spellEnd"/>
      <w:r w:rsidRPr="0070024B">
        <w:rPr>
          <w:rFonts w:ascii="Times" w:hAnsi="Times" w:cs="Times"/>
          <w:szCs w:val="24"/>
        </w:rPr>
        <w:t xml:space="preserve"> and </w:t>
      </w:r>
      <w:proofErr w:type="spellStart"/>
      <w:r w:rsidRPr="0070024B">
        <w:rPr>
          <w:rFonts w:ascii="Times" w:hAnsi="Times" w:cs="Times"/>
          <w:szCs w:val="24"/>
        </w:rPr>
        <w:t>Kuraiacose</w:t>
      </w:r>
      <w:proofErr w:type="spellEnd"/>
      <w:r w:rsidRPr="0070024B">
        <w:rPr>
          <w:rFonts w:ascii="Times" w:hAnsi="Times" w:cs="Times"/>
          <w:szCs w:val="24"/>
        </w:rPr>
        <w:t xml:space="preserve">, Published by </w:t>
      </w:r>
      <w:hyperlink r:id="rId20" w:history="1">
        <w:r w:rsidRPr="0070024B">
          <w:rPr>
            <w:rFonts w:ascii="Times" w:hAnsi="Times" w:cs="Times"/>
            <w:szCs w:val="24"/>
          </w:rPr>
          <w:t xml:space="preserve"> Macmillan India Ltd</w:t>
        </w:r>
      </w:hyperlink>
      <w:r w:rsidRPr="0070024B">
        <w:rPr>
          <w:rFonts w:ascii="Times" w:hAnsi="Times" w:cs="Times"/>
          <w:szCs w:val="24"/>
        </w:rPr>
        <w:t>.</w:t>
      </w:r>
      <w:r w:rsidRPr="0070024B">
        <w:rPr>
          <w:rFonts w:ascii="Times" w:hAnsi="Times" w:cs="Times"/>
          <w:szCs w:val="24"/>
        </w:rPr>
        <w:t xml:space="preserve"> </w:t>
      </w:r>
    </w:p>
    <w:p w:rsidR="00000000" w:rsidRPr="0070024B" w:rsidRDefault="00FE5F3E" w:rsidP="0070024B">
      <w:pPr>
        <w:pStyle w:val="DefaultParagraphFont"/>
        <w:widowControl w:val="0"/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1" w:lineRule="auto"/>
        <w:ind w:left="360" w:right="-563"/>
        <w:jc w:val="both"/>
        <w:rPr>
          <w:rFonts w:ascii="Times" w:hAnsi="Times" w:cs="Times"/>
          <w:szCs w:val="24"/>
        </w:rPr>
      </w:pPr>
      <w:r w:rsidRPr="0070024B">
        <w:rPr>
          <w:rFonts w:ascii="Times" w:hAnsi="Times" w:cs="Times"/>
          <w:szCs w:val="24"/>
        </w:rPr>
        <w:t xml:space="preserve">Text book of Physical Chemistry by K.L. </w:t>
      </w:r>
      <w:proofErr w:type="spellStart"/>
      <w:r w:rsidRPr="0070024B">
        <w:rPr>
          <w:rFonts w:ascii="Times" w:hAnsi="Times" w:cs="Times"/>
          <w:szCs w:val="24"/>
        </w:rPr>
        <w:t>Kapoor</w:t>
      </w:r>
      <w:proofErr w:type="spellEnd"/>
      <w:r w:rsidRPr="0070024B">
        <w:rPr>
          <w:rFonts w:ascii="Times" w:hAnsi="Times" w:cs="Times"/>
          <w:szCs w:val="24"/>
        </w:rPr>
        <w:t xml:space="preserve"> Macmillan, 1999. 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 w:rsidSect="0070024B">
          <w:pgSz w:w="12240" w:h="15840"/>
          <w:pgMar w:top="1135" w:right="1440" w:bottom="993" w:left="1440" w:header="720" w:footer="720" w:gutter="0"/>
          <w:cols w:space="720" w:equalWidth="0">
            <w:col w:w="9360"/>
          </w:cols>
          <w:noEndnote/>
        </w:sect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4020"/>
        <w:rPr>
          <w:rFonts w:ascii="Times New Roman" w:hAnsi="Times New Roman" w:cs="Times New Roman"/>
          <w:sz w:val="24"/>
          <w:szCs w:val="24"/>
        </w:rPr>
      </w:pPr>
      <w:bookmarkStart w:id="13" w:name="page15"/>
      <w:bookmarkEnd w:id="13"/>
      <w:r>
        <w:rPr>
          <w:rFonts w:ascii="Times" w:hAnsi="Times" w:cs="Times"/>
          <w:b/>
          <w:bCs/>
          <w:sz w:val="24"/>
          <w:szCs w:val="24"/>
        </w:rPr>
        <w:lastRenderedPageBreak/>
        <w:t>Semester - V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68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Laboratory Course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278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Experiments in Physical Chemistry-I</w:t>
      </w:r>
    </w:p>
    <w:p w:rsidR="00000000" w:rsidRDefault="00FE5F3E">
      <w:pPr>
        <w:pStyle w:val="DefaultParagraphFont"/>
        <w:widowControl w:val="0"/>
        <w:tabs>
          <w:tab w:val="left" w:pos="7420"/>
        </w:tabs>
        <w:autoSpaceDE w:val="0"/>
        <w:autoSpaceDN w:val="0"/>
        <w:adjustRightInd w:val="0"/>
        <w:spacing w:after="0" w:line="240" w:lineRule="auto"/>
        <w:ind w:left="220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Paper VI (Physical Chemistry)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" w:hAnsi="Times" w:cs="Times"/>
          <w:b/>
          <w:bCs/>
        </w:rPr>
        <w:t>45hrs (3 h / w)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"/>
        <w:gridCol w:w="1500"/>
        <w:gridCol w:w="1300"/>
        <w:gridCol w:w="1440"/>
        <w:gridCol w:w="880"/>
        <w:gridCol w:w="520"/>
        <w:gridCol w:w="960"/>
        <w:gridCol w:w="1100"/>
        <w:gridCol w:w="12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Distribution law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a) Determination</w:t>
            </w:r>
          </w:p>
        </w:tc>
        <w:tc>
          <w:tcPr>
            <w:tcW w:w="7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7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of distribution coefficient of iodine between  water  and carbon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Tetrachloride/determination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of  molecular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8"/>
                <w:sz w:val="24"/>
                <w:szCs w:val="24"/>
              </w:rPr>
              <w:t>status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and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partition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coefficient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of benzoic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" w:hAnsi="Times" w:cs="Times"/>
                <w:sz w:val="24"/>
                <w:szCs w:val="24"/>
              </w:rPr>
              <w:t>acid</w:t>
            </w:r>
            <w:proofErr w:type="gramEnd"/>
            <w:r>
              <w:rPr>
                <w:rFonts w:ascii="Times" w:hAnsi="Times" w:cs="Times"/>
                <w:sz w:val="24"/>
                <w:szCs w:val="24"/>
              </w:rPr>
              <w:t xml:space="preserve"> in Toluene and water.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4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b) Determination of distribution coefficient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of acetic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4"/>
                <w:sz w:val="24"/>
                <w:szCs w:val="24"/>
              </w:rPr>
              <w:t>acid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between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n-</w:t>
            </w:r>
            <w:proofErr w:type="spellStart"/>
            <w:r>
              <w:rPr>
                <w:rFonts w:ascii="Times" w:hAnsi="Times" w:cs="Times"/>
                <w:sz w:val="24"/>
                <w:szCs w:val="24"/>
              </w:rPr>
              <w:t>butanol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" w:hAnsi="Times" w:cs="Times"/>
                <w:sz w:val="24"/>
                <w:szCs w:val="24"/>
              </w:rPr>
              <w:t>and</w:t>
            </w:r>
            <w:proofErr w:type="gramEnd"/>
            <w:r>
              <w:rPr>
                <w:rFonts w:ascii="Times" w:hAnsi="Times" w:cs="Times"/>
                <w:sz w:val="24"/>
                <w:szCs w:val="24"/>
              </w:rPr>
              <w:t xml:space="preserve"> water.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Electrochemistry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5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a) Determination of cell constant of conductivity cell.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b) Determination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24"/>
                <w:szCs w:val="24"/>
              </w:rPr>
              <w:t>ofdissociationconstant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5"/>
                <w:sz w:val="24"/>
                <w:szCs w:val="24"/>
              </w:rPr>
              <w:t>(Ka)</w:t>
            </w:r>
          </w:p>
        </w:tc>
        <w:tc>
          <w:tcPr>
            <w:tcW w:w="3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" w:hAnsi="Times" w:cs="Times"/>
                <w:sz w:val="24"/>
                <w:szCs w:val="24"/>
              </w:rPr>
              <w:t>ofaceticacidbyconductivity</w:t>
            </w:r>
            <w:proofErr w:type="spellEnd"/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" w:hAnsi="Times" w:cs="Times"/>
                <w:sz w:val="24"/>
                <w:szCs w:val="24"/>
              </w:rPr>
              <w:t>measurements</w:t>
            </w:r>
            <w:proofErr w:type="gramEnd"/>
            <w:r>
              <w:rPr>
                <w:rFonts w:ascii="Times" w:hAnsi="Times" w:cs="Times"/>
                <w:sz w:val="24"/>
                <w:szCs w:val="24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sz w:val="24"/>
                <w:szCs w:val="24"/>
              </w:rPr>
              <w:t>3</w:t>
            </w:r>
            <w:r>
              <w:rPr>
                <w:rFonts w:ascii="Times" w:hAnsi="Times" w:cs="Times"/>
                <w:sz w:val="24"/>
                <w:szCs w:val="24"/>
              </w:rPr>
              <w:t>.</w:t>
            </w:r>
            <w:r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hAnsi="Times" w:cs="Times"/>
                <w:b/>
                <w:bCs/>
                <w:sz w:val="24"/>
                <w:szCs w:val="24"/>
              </w:rPr>
              <w:t>Colorimetry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 xml:space="preserve">Verification  of  </w:t>
            </w:r>
            <w:proofErr w:type="spellStart"/>
            <w:r>
              <w:rPr>
                <w:rFonts w:ascii="Times" w:hAnsi="Times" w:cs="Times"/>
                <w:sz w:val="24"/>
                <w:szCs w:val="24"/>
              </w:rPr>
              <w:t>Beer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’</w:t>
            </w:r>
            <w:r>
              <w:rPr>
                <w:rFonts w:ascii="Times" w:hAnsi="Times" w:cs="Times"/>
                <w:sz w:val="24"/>
                <w:szCs w:val="24"/>
              </w:rPr>
              <w:t>slaw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3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3"/>
                <w:szCs w:val="23"/>
              </w:rPr>
              <w:t>using KMnO</w:t>
            </w:r>
            <w:r>
              <w:rPr>
                <w:rFonts w:ascii="Times" w:hAnsi="Times" w:cs="Times"/>
                <w:sz w:val="39"/>
                <w:szCs w:val="39"/>
                <w:vertAlign w:val="subscript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w w:val="97"/>
                <w:sz w:val="24"/>
                <w:szCs w:val="24"/>
              </w:rPr>
              <w:t>and</w:t>
            </w:r>
          </w:p>
        </w:tc>
        <w:tc>
          <w:tcPr>
            <w:tcW w:w="3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determination of the concentration of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1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" w:hAnsi="Times" w:cs="Times"/>
                <w:sz w:val="24"/>
                <w:szCs w:val="24"/>
              </w:rPr>
              <w:t>the</w:t>
            </w:r>
            <w:proofErr w:type="gramEnd"/>
            <w:r>
              <w:rPr>
                <w:rFonts w:ascii="Times" w:hAnsi="Times" w:cs="Times"/>
                <w:sz w:val="24"/>
                <w:szCs w:val="24"/>
              </w:rPr>
              <w:t xml:space="preserve"> given solution.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E5F3E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4. Adsorption</w:t>
      </w: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35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" w:hAnsi="Times" w:cs="Times"/>
          <w:sz w:val="24"/>
          <w:szCs w:val="24"/>
        </w:rPr>
        <w:t xml:space="preserve">Adsorption of acetic acid on animal charcoal, Verification of </w:t>
      </w:r>
      <w:proofErr w:type="spellStart"/>
      <w:r>
        <w:rPr>
          <w:rFonts w:ascii="Times" w:hAnsi="Times" w:cs="Times"/>
          <w:sz w:val="24"/>
          <w:szCs w:val="24"/>
        </w:rPr>
        <w:t>Freundlich</w:t>
      </w:r>
      <w:proofErr w:type="spellEnd"/>
      <w:r>
        <w:rPr>
          <w:rFonts w:ascii="Times" w:hAnsi="Times" w:cs="Times"/>
          <w:sz w:val="24"/>
          <w:szCs w:val="24"/>
        </w:rPr>
        <w:t xml:space="preserve"> adsorption isotherm.</w:t>
      </w:r>
      <w:proofErr w:type="gramEnd"/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FE5F3E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5. Physical constants</w:t>
      </w:r>
    </w:p>
    <w:p w:rsidR="00FE5F3E" w:rsidRDefault="00FE5F3E" w:rsidP="0070024B">
      <w:pPr>
        <w:pStyle w:val="DefaultParagraphFont"/>
        <w:widowControl w:val="0"/>
        <w:autoSpaceDE w:val="0"/>
        <w:autoSpaceDN w:val="0"/>
        <w:adjustRightInd w:val="0"/>
        <w:spacing w:after="0" w:line="235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" w:hAnsi="Times" w:cs="Times"/>
          <w:sz w:val="24"/>
          <w:szCs w:val="24"/>
        </w:rPr>
        <w:t>Surface tension and viscosity of liquids.</w:t>
      </w:r>
      <w:proofErr w:type="gramEnd"/>
      <w:r>
        <w:rPr>
          <w:rFonts w:ascii="Times" w:hAnsi="Times" w:cs="Times"/>
          <w:sz w:val="24"/>
          <w:szCs w:val="24"/>
        </w:rPr>
        <w:t xml:space="preserve"> (Demonstration Experiment</w:t>
      </w:r>
      <w:bookmarkStart w:id="14" w:name="page16"/>
      <w:bookmarkEnd w:id="14"/>
    </w:p>
    <w:sectPr w:rsidR="00FE5F3E" w:rsidSect="008B4D06">
      <w:pgSz w:w="12240" w:h="15840"/>
      <w:pgMar w:top="1440" w:right="1440" w:bottom="1440" w:left="144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732"/>
    <w:multiLevelType w:val="hybridMultilevel"/>
    <w:tmpl w:val="00000120"/>
    <w:lvl w:ilvl="0" w:tplc="00007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238"/>
    <w:multiLevelType w:val="hybridMultilevel"/>
    <w:tmpl w:val="00003B25"/>
    <w:lvl w:ilvl="0" w:tplc="00001E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547"/>
    <w:multiLevelType w:val="hybridMultilevel"/>
    <w:tmpl w:val="000054DE"/>
    <w:lvl w:ilvl="0" w:tplc="000039B3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350"/>
    <w:multiLevelType w:val="hybridMultilevel"/>
    <w:tmpl w:val="000022EE"/>
    <w:lvl w:ilvl="0" w:tplc="0000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8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0006B36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60D"/>
    <w:multiLevelType w:val="hybridMultilevel"/>
    <w:tmpl w:val="00006B89"/>
    <w:lvl w:ilvl="0" w:tplc="0000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CD6"/>
    <w:multiLevelType w:val="hybridMultilevel"/>
    <w:tmpl w:val="000072AE"/>
    <w:lvl w:ilvl="0" w:tplc="00006952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D12"/>
    <w:multiLevelType w:val="hybridMultilevel"/>
    <w:tmpl w:val="0000074D"/>
    <w:lvl w:ilvl="0" w:tplc="00004D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01C"/>
    <w:multiLevelType w:val="hybridMultilevel"/>
    <w:tmpl w:val="00000BDB"/>
    <w:lvl w:ilvl="0" w:tplc="000056A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90C"/>
    <w:multiLevelType w:val="hybridMultilevel"/>
    <w:tmpl w:val="00000F3E"/>
    <w:lvl w:ilvl="0" w:tplc="0000009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3A9E"/>
    <w:multiLevelType w:val="hybridMultilevel"/>
    <w:tmpl w:val="0000797D"/>
    <w:lvl w:ilvl="0" w:tplc="00005F4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CAD"/>
    <w:multiLevelType w:val="hybridMultilevel"/>
    <w:tmpl w:val="0000314F"/>
    <w:lvl w:ilvl="0" w:tplc="00005E1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DF2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5AF1"/>
    <w:multiLevelType w:val="hybridMultilevel"/>
    <w:tmpl w:val="000041BB"/>
    <w:lvl w:ilvl="0" w:tplc="000026E9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5CFD"/>
    <w:multiLevelType w:val="hybridMultilevel"/>
    <w:tmpl w:val="00003E12"/>
    <w:lvl w:ilvl="0" w:tplc="00001A4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F32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00003BF6">
      <w:start w:val="2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5F90"/>
    <w:multiLevelType w:val="hybridMultilevel"/>
    <w:tmpl w:val="00001649"/>
    <w:lvl w:ilvl="0" w:tplc="00006DF1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6443"/>
    <w:multiLevelType w:val="hybridMultilevel"/>
    <w:tmpl w:val="000066BB"/>
    <w:lvl w:ilvl="0" w:tplc="0000428B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6784"/>
    <w:multiLevelType w:val="hybridMultilevel"/>
    <w:tmpl w:val="00004AE1"/>
    <w:lvl w:ilvl="0" w:tplc="00003D6C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BFC"/>
    <w:multiLevelType w:val="hybridMultilevel"/>
    <w:tmpl w:val="00007F96"/>
    <w:lvl w:ilvl="0" w:tplc="00007FF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E5D"/>
    <w:multiLevelType w:val="hybridMultilevel"/>
    <w:tmpl w:val="00001AD4"/>
    <w:lvl w:ilvl="0" w:tplc="000063C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7A5A"/>
    <w:multiLevelType w:val="hybridMultilevel"/>
    <w:tmpl w:val="0000767D"/>
    <w:lvl w:ilvl="0" w:tplc="000045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21EC1744"/>
    <w:multiLevelType w:val="hybridMultilevel"/>
    <w:tmpl w:val="5C6AC96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10"/>
  </w:num>
  <w:num w:numId="4">
    <w:abstractNumId w:val="20"/>
  </w:num>
  <w:num w:numId="5">
    <w:abstractNumId w:val="18"/>
  </w:num>
  <w:num w:numId="6">
    <w:abstractNumId w:val="2"/>
  </w:num>
  <w:num w:numId="7">
    <w:abstractNumId w:val="5"/>
  </w:num>
  <w:num w:numId="8">
    <w:abstractNumId w:val="13"/>
  </w:num>
  <w:num w:numId="9">
    <w:abstractNumId w:val="1"/>
  </w:num>
  <w:num w:numId="10">
    <w:abstractNumId w:val="15"/>
  </w:num>
  <w:num w:numId="11">
    <w:abstractNumId w:val="6"/>
  </w:num>
  <w:num w:numId="12">
    <w:abstractNumId w:val="11"/>
  </w:num>
  <w:num w:numId="13">
    <w:abstractNumId w:val="21"/>
  </w:num>
  <w:num w:numId="14">
    <w:abstractNumId w:val="9"/>
  </w:num>
  <w:num w:numId="15">
    <w:abstractNumId w:val="25"/>
  </w:num>
  <w:num w:numId="16">
    <w:abstractNumId w:val="4"/>
  </w:num>
  <w:num w:numId="17">
    <w:abstractNumId w:val="24"/>
  </w:num>
  <w:num w:numId="18">
    <w:abstractNumId w:val="23"/>
  </w:num>
  <w:num w:numId="19">
    <w:abstractNumId w:val="17"/>
  </w:num>
  <w:num w:numId="20">
    <w:abstractNumId w:val="8"/>
  </w:num>
  <w:num w:numId="21">
    <w:abstractNumId w:val="12"/>
  </w:num>
  <w:num w:numId="22">
    <w:abstractNumId w:val="3"/>
  </w:num>
  <w:num w:numId="23">
    <w:abstractNumId w:val="7"/>
  </w:num>
  <w:num w:numId="24">
    <w:abstractNumId w:val="19"/>
  </w:num>
  <w:num w:numId="25">
    <w:abstractNumId w:val="14"/>
  </w:num>
  <w:num w:numId="26">
    <w:abstractNumId w:val="16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594B55"/>
    <w:rsid w:val="002959AB"/>
    <w:rsid w:val="00594B55"/>
    <w:rsid w:val="0070024B"/>
    <w:rsid w:val="008B4D06"/>
    <w:rsid w:val="00A56941"/>
    <w:rsid w:val="00B4635F"/>
    <w:rsid w:val="00C777FB"/>
    <w:rsid w:val="00FE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D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www.bookdepository.com/publishers/New-Age-Publishers-Pvt-Ltd" TargetMode="External"/><Relationship Id="rId18" Type="http://schemas.openxmlformats.org/officeDocument/2006/relationships/hyperlink" Target="https://www.google.co.in/search?tbo=p&amp;tbm=bks&amp;q=subject:%22Technology+%26+Engineering%22&amp;source=gbs_ge_summary_r&amp;cad=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s://www.amazon.in/s/ref=dp_byline_sr_book_1?ie=UTF8&amp;field-author=Usharani&amp;search-alias=stripbook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apnaonline.com/shop/Publisher/Universities%20Press%20(India)%20Limited" TargetMode="External"/><Relationship Id="rId20" Type="http://schemas.openxmlformats.org/officeDocument/2006/relationships/hyperlink" Target="https://www.sapnaonline.com/shop/Publisher/Macmillan%20India%20Limited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s://www.amazon.in/s/ref=dp_byline_sr_book_1?ie=UTF8&amp;field-author=Hussain+K.+Reddy&amp;search-alias=stripbooks" TargetMode="External"/><Relationship Id="rId10" Type="http://schemas.openxmlformats.org/officeDocument/2006/relationships/image" Target="media/image6.jpeg"/><Relationship Id="rId19" Type="http://schemas.openxmlformats.org/officeDocument/2006/relationships/hyperlink" Target="https://www.google.co.in/search?tbo=p&amp;tbm=bks&amp;q=subject:%22Technology+%26+Engineering%22&amp;source=gbs_ge_summary_r&amp;cad=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www.bookdepository.com/publishers/New-Age-Publishers-Pvt-Lt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4448</Words>
  <Characters>25356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2</cp:revision>
  <dcterms:created xsi:type="dcterms:W3CDTF">2018-10-01T09:58:00Z</dcterms:created>
  <dcterms:modified xsi:type="dcterms:W3CDTF">2018-10-01T09:58:00Z</dcterms:modified>
</cp:coreProperties>
</file>